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AFBFB4" w14:textId="7FDD6D1C" w:rsidR="00E93999" w:rsidRDefault="00B176CF" w:rsidP="00791BA0">
      <w:pPr>
        <w:snapToGrid w:val="0"/>
        <w:jc w:val="center"/>
        <w:rPr>
          <w:rFonts w:ascii="Times New Roman" w:eastAsia="標楷體" w:hAnsi="Times New Roman" w:cs="Times New Roman"/>
          <w:b/>
          <w:sz w:val="28"/>
          <w:szCs w:val="24"/>
        </w:rPr>
      </w:pPr>
      <w:r w:rsidRPr="00E93999">
        <w:rPr>
          <w:rFonts w:ascii="Times New Roman" w:eastAsia="新細明體" w:hAnsi="Times New Roman" w:cs="Times New Roman"/>
          <w:b/>
          <w:sz w:val="28"/>
          <w:szCs w:val="24"/>
        </w:rPr>
        <w:t>〇〇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市公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(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私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)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立</w:t>
      </w:r>
      <w:r w:rsidR="00742BD3" w:rsidRPr="00E93999">
        <w:rPr>
          <w:rFonts w:ascii="Times New Roman" w:eastAsia="新細明體" w:hAnsi="Times New Roman" w:cs="Times New Roman"/>
          <w:b/>
          <w:sz w:val="28"/>
          <w:szCs w:val="24"/>
        </w:rPr>
        <w:t>〇〇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區</w:t>
      </w:r>
      <w:r w:rsidR="00742BD3" w:rsidRPr="00E93999">
        <w:rPr>
          <w:rFonts w:ascii="Times New Roman" w:eastAsia="新細明體" w:hAnsi="Times New Roman" w:cs="Times New Roman"/>
          <w:b/>
          <w:sz w:val="28"/>
          <w:szCs w:val="24"/>
        </w:rPr>
        <w:t>〇〇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國民</w:t>
      </w:r>
      <w:r w:rsidR="00F0427A" w:rsidRPr="00E93999">
        <w:rPr>
          <w:rFonts w:ascii="Times New Roman" w:eastAsia="標楷體" w:hAnsi="Times New Roman" w:cs="Times New Roman"/>
          <w:b/>
          <w:sz w:val="28"/>
          <w:szCs w:val="24"/>
        </w:rPr>
        <w:t>中</w:t>
      </w:r>
      <w:r w:rsidR="00F0427A" w:rsidRPr="00E93999">
        <w:rPr>
          <w:rFonts w:ascii="Times New Roman" w:eastAsia="標楷體" w:hAnsi="Times New Roman" w:cs="Times New Roman"/>
          <w:b/>
          <w:sz w:val="28"/>
          <w:szCs w:val="24"/>
        </w:rPr>
        <w:t>(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小</w:t>
      </w:r>
      <w:r w:rsidR="00F0427A" w:rsidRPr="00E93999">
        <w:rPr>
          <w:rFonts w:ascii="Times New Roman" w:eastAsia="標楷體" w:hAnsi="Times New Roman" w:cs="Times New Roman"/>
          <w:b/>
          <w:sz w:val="28"/>
          <w:szCs w:val="24"/>
        </w:rPr>
        <w:t>)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學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10</w:t>
      </w:r>
      <w:r w:rsidR="00A43A13" w:rsidRPr="00E93999">
        <w:rPr>
          <w:rFonts w:ascii="Times New Roman" w:eastAsia="標楷體" w:hAnsi="Times New Roman" w:cs="Times New Roman"/>
          <w:b/>
          <w:sz w:val="28"/>
          <w:szCs w:val="24"/>
        </w:rPr>
        <w:t>9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學年度第</w:t>
      </w:r>
      <w:r w:rsidR="00EF138C" w:rsidRPr="00E93999">
        <w:rPr>
          <w:rFonts w:ascii="Times New Roman" w:eastAsia="新細明體" w:hAnsi="Times New Roman" w:cs="Times New Roman"/>
          <w:b/>
          <w:sz w:val="28"/>
          <w:szCs w:val="24"/>
        </w:rPr>
        <w:t>〇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學期</w:t>
      </w:r>
      <w:r w:rsidR="00742BD3" w:rsidRPr="00E93999">
        <w:rPr>
          <w:rFonts w:ascii="Times New Roman" w:eastAsia="新細明體" w:hAnsi="Times New Roman" w:cs="Times New Roman"/>
          <w:b/>
          <w:sz w:val="28"/>
          <w:szCs w:val="24"/>
        </w:rPr>
        <w:t>〇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年級彈性學習</w:t>
      </w:r>
    </w:p>
    <w:p w14:paraId="475A3C00" w14:textId="77777777" w:rsidR="001625B1" w:rsidRPr="00E93999" w:rsidRDefault="005217C6" w:rsidP="00791BA0">
      <w:pPr>
        <w:snapToGrid w:val="0"/>
        <w:jc w:val="center"/>
        <w:rPr>
          <w:rFonts w:ascii="Times New Roman" w:eastAsia="標楷體" w:hAnsi="Times New Roman" w:cs="Times New Roman"/>
          <w:szCs w:val="24"/>
          <w:u w:val="single"/>
        </w:rPr>
      </w:pPr>
      <w:r w:rsidRPr="00E93999">
        <w:rPr>
          <w:rFonts w:ascii="Times New Roman" w:eastAsia="標楷體" w:hAnsi="Times New Roman" w:cs="Times New Roman"/>
          <w:b/>
          <w:sz w:val="28"/>
          <w:szCs w:val="24"/>
        </w:rPr>
        <w:t xml:space="preserve"> </w:t>
      </w:r>
      <w:r w:rsidRPr="00E93999">
        <w:rPr>
          <w:rFonts w:ascii="Times New Roman" w:eastAsia="標楷體" w:hAnsi="Times New Roman" w:cs="Times New Roman"/>
          <w:b/>
          <w:color w:val="000000"/>
          <w:sz w:val="28"/>
          <w:szCs w:val="24"/>
          <w:u w:val="single"/>
        </w:rPr>
        <w:t>用</w:t>
      </w:r>
      <w:proofErr w:type="spellStart"/>
      <w:r w:rsidRPr="00E93999">
        <w:rPr>
          <w:rFonts w:ascii="Times New Roman" w:eastAsia="標楷體" w:hAnsi="Times New Roman" w:cs="Times New Roman"/>
          <w:b/>
          <w:color w:val="000000"/>
          <w:sz w:val="28"/>
          <w:szCs w:val="24"/>
          <w:u w:val="single"/>
        </w:rPr>
        <w:t>micro:bit</w:t>
      </w:r>
      <w:proofErr w:type="spellEnd"/>
      <w:r w:rsidRPr="00E93999">
        <w:rPr>
          <w:rFonts w:ascii="Times New Roman" w:eastAsia="標楷體" w:hAnsi="Times New Roman" w:cs="Times New Roman"/>
          <w:b/>
          <w:color w:val="000000"/>
          <w:sz w:val="28"/>
          <w:szCs w:val="24"/>
          <w:u w:val="single"/>
        </w:rPr>
        <w:t xml:space="preserve"> V2</w:t>
      </w:r>
      <w:r w:rsidRPr="00E93999">
        <w:rPr>
          <w:rFonts w:ascii="Times New Roman" w:eastAsia="標楷體" w:hAnsi="Times New Roman" w:cs="Times New Roman"/>
          <w:b/>
          <w:color w:val="000000"/>
          <w:sz w:val="28"/>
          <w:szCs w:val="24"/>
          <w:u w:val="single"/>
        </w:rPr>
        <w:t>寫程式</w:t>
      </w:r>
      <w:r w:rsidRPr="00E93999">
        <w:rPr>
          <w:rFonts w:ascii="Times New Roman" w:eastAsia="標楷體" w:hAnsi="Times New Roman" w:cs="Times New Roman"/>
          <w:b/>
          <w:color w:val="000000"/>
          <w:sz w:val="28"/>
          <w:szCs w:val="24"/>
          <w:u w:val="single"/>
        </w:rPr>
        <w:t>:</w:t>
      </w:r>
      <w:r w:rsidRPr="00E93999">
        <w:rPr>
          <w:rFonts w:ascii="Times New Roman" w:eastAsia="標楷體" w:hAnsi="Times New Roman" w:cs="Times New Roman"/>
          <w:b/>
          <w:color w:val="000000"/>
          <w:sz w:val="28"/>
          <w:szCs w:val="24"/>
          <w:u w:val="single"/>
        </w:rPr>
        <w:t>培養做、用、想與運算思維能力</w:t>
      </w:r>
      <w:r w:rsidR="00742BD3" w:rsidRPr="00E93999">
        <w:rPr>
          <w:rFonts w:ascii="Times New Roman" w:eastAsia="標楷體" w:hAnsi="Times New Roman" w:cs="Times New Roman"/>
          <w:b/>
          <w:sz w:val="28"/>
          <w:szCs w:val="24"/>
        </w:rPr>
        <w:t>課程計畫</w:t>
      </w:r>
      <w:r w:rsidR="00E93999">
        <w:rPr>
          <w:rFonts w:ascii="Times New Roman" w:eastAsia="標楷體" w:hAnsi="Times New Roman" w:cs="Times New Roman" w:hint="eastAsia"/>
          <w:b/>
          <w:sz w:val="28"/>
          <w:szCs w:val="24"/>
        </w:rPr>
        <w:t xml:space="preserve"> </w:t>
      </w:r>
      <w:r w:rsidR="009B22A5" w:rsidRPr="00E93999">
        <w:rPr>
          <w:rFonts w:ascii="Times New Roman" w:eastAsia="標楷體" w:hAnsi="Times New Roman" w:cs="Times New Roman"/>
          <w:color w:val="000000"/>
          <w:sz w:val="28"/>
          <w:szCs w:val="24"/>
        </w:rPr>
        <w:t>(□</w:t>
      </w:r>
      <w:r w:rsidR="009B22A5" w:rsidRPr="00E93999">
        <w:rPr>
          <w:rFonts w:ascii="Times New Roman" w:eastAsia="標楷體" w:hAnsi="Times New Roman" w:cs="Times New Roman"/>
          <w:color w:val="000000"/>
          <w:sz w:val="28"/>
          <w:szCs w:val="24"/>
        </w:rPr>
        <w:t>普通班</w:t>
      </w:r>
      <w:r w:rsidR="00404102" w:rsidRPr="00E93999">
        <w:rPr>
          <w:rFonts w:ascii="Times New Roman" w:eastAsia="標楷體" w:hAnsi="Times New Roman" w:cs="Times New Roman"/>
          <w:sz w:val="28"/>
          <w:szCs w:val="24"/>
        </w:rPr>
        <w:t>/</w:t>
      </w:r>
      <w:r w:rsidR="00404102" w:rsidRPr="00E93999">
        <w:rPr>
          <w:rFonts w:ascii="Times New Roman" w:eastAsia="標楷體" w:hAnsi="Times New Roman" w:cs="Times New Roman"/>
          <w:color w:val="FF0000"/>
          <w:sz w:val="28"/>
          <w:szCs w:val="24"/>
        </w:rPr>
        <w:t>□</w:t>
      </w:r>
      <w:proofErr w:type="gramStart"/>
      <w:r w:rsidR="00404102" w:rsidRPr="00E93999">
        <w:rPr>
          <w:rFonts w:ascii="Times New Roman" w:eastAsia="標楷體" w:hAnsi="Times New Roman" w:cs="Times New Roman"/>
          <w:color w:val="FF0000"/>
          <w:sz w:val="28"/>
          <w:szCs w:val="24"/>
        </w:rPr>
        <w:t>藝才班</w:t>
      </w:r>
      <w:proofErr w:type="gramEnd"/>
      <w:r w:rsidR="00791BA0" w:rsidRPr="00E93999">
        <w:rPr>
          <w:rFonts w:ascii="Times New Roman" w:eastAsia="標楷體" w:hAnsi="Times New Roman" w:cs="Times New Roman"/>
          <w:sz w:val="28"/>
          <w:szCs w:val="24"/>
        </w:rPr>
        <w:t>/</w:t>
      </w:r>
      <w:r w:rsidR="00791BA0" w:rsidRPr="00E93999">
        <w:rPr>
          <w:rFonts w:ascii="Times New Roman" w:eastAsia="標楷體" w:hAnsi="Times New Roman" w:cs="Times New Roman"/>
          <w:color w:val="FF0000"/>
          <w:sz w:val="28"/>
          <w:szCs w:val="24"/>
        </w:rPr>
        <w:t>□</w:t>
      </w:r>
      <w:r w:rsidR="00791BA0" w:rsidRPr="00E93999">
        <w:rPr>
          <w:rFonts w:ascii="Times New Roman" w:eastAsia="標楷體" w:hAnsi="Times New Roman" w:cs="Times New Roman"/>
          <w:color w:val="FF0000"/>
          <w:sz w:val="28"/>
          <w:szCs w:val="24"/>
        </w:rPr>
        <w:t>體育班</w:t>
      </w:r>
      <w:r w:rsidR="00791BA0" w:rsidRPr="00E93999">
        <w:rPr>
          <w:rFonts w:ascii="Times New Roman" w:eastAsia="標楷體" w:hAnsi="Times New Roman" w:cs="Times New Roman"/>
          <w:sz w:val="28"/>
          <w:szCs w:val="24"/>
        </w:rPr>
        <w:t>/</w:t>
      </w:r>
      <w:r w:rsidR="009B22A5" w:rsidRPr="00E93999">
        <w:rPr>
          <w:rFonts w:ascii="Times New Roman" w:eastAsia="標楷體" w:hAnsi="Times New Roman" w:cs="Times New Roman"/>
          <w:color w:val="000000"/>
          <w:sz w:val="28"/>
          <w:szCs w:val="24"/>
        </w:rPr>
        <w:t>□</w:t>
      </w:r>
      <w:r w:rsidR="009B22A5" w:rsidRPr="00E93999">
        <w:rPr>
          <w:rFonts w:ascii="Times New Roman" w:eastAsia="標楷體" w:hAnsi="Times New Roman" w:cs="Times New Roman"/>
          <w:color w:val="000000"/>
          <w:sz w:val="28"/>
          <w:szCs w:val="24"/>
        </w:rPr>
        <w:t>特教班</w:t>
      </w:r>
      <w:r w:rsidR="009B22A5" w:rsidRPr="00E93999">
        <w:rPr>
          <w:rFonts w:ascii="Times New Roman" w:eastAsia="標楷體" w:hAnsi="Times New Roman" w:cs="Times New Roman"/>
          <w:color w:val="000000"/>
          <w:sz w:val="28"/>
          <w:szCs w:val="24"/>
        </w:rPr>
        <w:t>)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221"/>
        <w:gridCol w:w="1492"/>
        <w:gridCol w:w="492"/>
        <w:gridCol w:w="1066"/>
        <w:gridCol w:w="1106"/>
        <w:gridCol w:w="1131"/>
        <w:gridCol w:w="1271"/>
        <w:gridCol w:w="163"/>
        <w:gridCol w:w="2493"/>
        <w:gridCol w:w="1189"/>
        <w:gridCol w:w="2126"/>
      </w:tblGrid>
      <w:tr w:rsidR="00477607" w:rsidRPr="00E93999" w14:paraId="786CD866" w14:textId="77777777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BBC9D25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學習主題名稱</w:t>
            </w:r>
          </w:p>
          <w:p w14:paraId="3DE589C8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中系統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29E38284" w14:textId="77777777" w:rsidR="00477607" w:rsidRPr="00E93999" w:rsidRDefault="00477607" w:rsidP="00477607">
            <w:pPr>
              <w:snapToGrid w:val="0"/>
              <w:spacing w:line="40" w:lineRule="atLeast"/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color w:val="000000"/>
                <w:szCs w:val="24"/>
              </w:rPr>
              <w:t>用</w:t>
            </w:r>
            <w:proofErr w:type="spellStart"/>
            <w:r w:rsidRPr="00E93999">
              <w:rPr>
                <w:rFonts w:ascii="Times New Roman" w:eastAsia="標楷體" w:hAnsi="Times New Roman" w:cs="Times New Roman"/>
                <w:color w:val="000000"/>
                <w:szCs w:val="24"/>
              </w:rPr>
              <w:t>micro:bit</w:t>
            </w:r>
            <w:proofErr w:type="spellEnd"/>
            <w:r w:rsidR="005217C6" w:rsidRPr="00E93999">
              <w:rPr>
                <w:rFonts w:ascii="Times New Roman" w:eastAsia="標楷體" w:hAnsi="Times New Roman" w:cs="Times New Roman"/>
                <w:color w:val="000000"/>
                <w:szCs w:val="24"/>
              </w:rPr>
              <w:t xml:space="preserve"> V2</w:t>
            </w:r>
            <w:r w:rsidRPr="00E93999">
              <w:rPr>
                <w:rFonts w:ascii="Times New Roman" w:eastAsia="標楷體" w:hAnsi="Times New Roman" w:cs="Times New Roman"/>
                <w:color w:val="000000"/>
                <w:szCs w:val="24"/>
              </w:rPr>
              <w:t>寫程式</w:t>
            </w:r>
            <w:r w:rsidRPr="00E93999">
              <w:rPr>
                <w:rFonts w:ascii="Times New Roman" w:eastAsia="標楷體" w:hAnsi="Times New Roman" w:cs="Times New Roman"/>
                <w:color w:val="000000"/>
                <w:szCs w:val="24"/>
              </w:rPr>
              <w:t>:</w:t>
            </w:r>
            <w:r w:rsidRPr="00E93999">
              <w:rPr>
                <w:rFonts w:ascii="Times New Roman" w:eastAsia="標楷體" w:hAnsi="Times New Roman" w:cs="Times New Roman"/>
                <w:color w:val="000000"/>
                <w:szCs w:val="24"/>
              </w:rPr>
              <w:t>培養</w:t>
            </w:r>
            <w:r w:rsidR="005217C6" w:rsidRPr="00E93999">
              <w:rPr>
                <w:rFonts w:ascii="Times New Roman" w:eastAsia="標楷體" w:hAnsi="Times New Roman" w:cs="Times New Roman"/>
                <w:color w:val="000000"/>
                <w:szCs w:val="24"/>
              </w:rPr>
              <w:t>做、用、想</w:t>
            </w:r>
            <w:r w:rsidRPr="00E93999">
              <w:rPr>
                <w:rFonts w:ascii="Times New Roman" w:eastAsia="標楷體" w:hAnsi="Times New Roman" w:cs="Times New Roman"/>
                <w:color w:val="000000"/>
                <w:szCs w:val="24"/>
              </w:rPr>
              <w:t>與運算思維能力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812D906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實施年級</w:t>
            </w:r>
          </w:p>
          <w:p w14:paraId="261C7134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班級組別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2C2FB04F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3C8B8710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FC94BC6" w14:textId="77777777" w:rsidR="00477607" w:rsidRPr="00E93999" w:rsidRDefault="00477607" w:rsidP="00477607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本學期共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( 20 )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節</w:t>
            </w:r>
          </w:p>
        </w:tc>
      </w:tr>
      <w:tr w:rsidR="00477607" w:rsidRPr="00E93999" w14:paraId="5529FC80" w14:textId="77777777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2B6A95C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彈性學習課程</w:t>
            </w:r>
          </w:p>
          <w:p w14:paraId="348BDBE8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4801092" w14:textId="77777777" w:rsidR="00477607" w:rsidRPr="00E93999" w:rsidRDefault="00477607" w:rsidP="00477607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b/>
                <w:color w:val="FF0000"/>
                <w:szCs w:val="24"/>
              </w:rPr>
              <w:t>1.□</w:t>
            </w:r>
            <w:r w:rsidRPr="00E93999">
              <w:rPr>
                <w:rFonts w:ascii="Times New Roman" w:eastAsia="標楷體" w:hAnsi="Times New Roman" w:cs="Times New Roman"/>
                <w:b/>
                <w:color w:val="FF0000"/>
                <w:szCs w:val="24"/>
              </w:rPr>
              <w:t>統整性探究課程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 xml:space="preserve"> (□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主題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專題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議題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 xml:space="preserve">)  </w:t>
            </w:r>
          </w:p>
          <w:p w14:paraId="7008B835" w14:textId="77777777" w:rsidR="00477607" w:rsidRPr="00E93999" w:rsidRDefault="00477607" w:rsidP="00477607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dstrike/>
                <w:color w:val="FF000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b/>
                <w:color w:val="FF0000"/>
                <w:szCs w:val="24"/>
              </w:rPr>
              <w:t>2.</w:t>
            </w:r>
            <w:r w:rsidRPr="00E93999">
              <w:rPr>
                <w:rFonts w:ascii="Times New Roman" w:eastAsia="標楷體" w:hAnsi="Times New Roman" w:cs="Times New Roman"/>
                <w:b/>
                <w:dstrike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b/>
                <w:dstrike/>
                <w:color w:val="FF0000"/>
                <w:szCs w:val="24"/>
              </w:rPr>
              <w:t>社團活動與技藝課程</w:t>
            </w:r>
            <w:r w:rsidRPr="00E93999">
              <w:rPr>
                <w:rFonts w:ascii="Times New Roman" w:eastAsia="標楷體" w:hAnsi="Times New Roman" w:cs="Times New Roman"/>
                <w:dstrike/>
                <w:color w:val="FF0000"/>
                <w:szCs w:val="24"/>
              </w:rPr>
              <w:t>(□</w:t>
            </w:r>
            <w:r w:rsidRPr="00E93999">
              <w:rPr>
                <w:rFonts w:ascii="Times New Roman" w:eastAsia="標楷體" w:hAnsi="Times New Roman" w:cs="Times New Roman"/>
                <w:dstrike/>
                <w:color w:val="FF0000"/>
                <w:szCs w:val="24"/>
              </w:rPr>
              <w:t>社團活動</w:t>
            </w:r>
            <w:r w:rsidRPr="00E93999">
              <w:rPr>
                <w:rFonts w:ascii="Times New Roman" w:eastAsia="標楷體" w:hAnsi="Times New Roman" w:cs="Times New Roman"/>
                <w:dstrike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dstrike/>
                <w:color w:val="FF0000"/>
                <w:szCs w:val="24"/>
              </w:rPr>
              <w:t>技藝課程</w:t>
            </w:r>
            <w:r w:rsidRPr="00E93999">
              <w:rPr>
                <w:rFonts w:ascii="Times New Roman" w:eastAsia="標楷體" w:hAnsi="Times New Roman" w:cs="Times New Roman"/>
                <w:dstrike/>
                <w:color w:val="FF0000"/>
                <w:szCs w:val="24"/>
              </w:rPr>
              <w:t>)</w:t>
            </w:r>
          </w:p>
          <w:p w14:paraId="198FBD2C" w14:textId="77777777" w:rsidR="00477607" w:rsidRPr="00E93999" w:rsidRDefault="00477607" w:rsidP="00477607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b/>
                <w:color w:val="FF0000"/>
                <w:szCs w:val="24"/>
              </w:rPr>
              <w:t>3.□</w:t>
            </w:r>
            <w:r w:rsidRPr="00E93999">
              <w:rPr>
                <w:rFonts w:ascii="Times New Roman" w:eastAsia="標楷體" w:hAnsi="Times New Roman" w:cs="Times New Roman"/>
                <w:b/>
                <w:color w:val="FF0000"/>
                <w:szCs w:val="24"/>
              </w:rPr>
              <w:t>特殊需求領域課程</w:t>
            </w:r>
          </w:p>
          <w:p w14:paraId="3A58F476" w14:textId="77777777" w:rsidR="00477607" w:rsidRPr="00E93999" w:rsidRDefault="00477607" w:rsidP="00477607">
            <w:pPr>
              <w:snapToGrid w:val="0"/>
              <w:spacing w:line="260" w:lineRule="exact"/>
              <w:ind w:left="240" w:hangingChars="100" w:hanging="240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 xml:space="preserve">   </w:t>
            </w:r>
            <w:proofErr w:type="gramStart"/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身障類</w:t>
            </w:r>
            <w:proofErr w:type="gramEnd"/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:□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生活管理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社會技巧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學習策略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職業教育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溝通訓練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點字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定向行動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功能性動作訓練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輔助科技運用</w:t>
            </w:r>
          </w:p>
          <w:p w14:paraId="01A7248B" w14:textId="77777777" w:rsidR="00477607" w:rsidRPr="00E93999" w:rsidRDefault="00477607" w:rsidP="00477607">
            <w:pPr>
              <w:snapToGrid w:val="0"/>
              <w:spacing w:line="260" w:lineRule="exact"/>
              <w:ind w:left="240" w:hangingChars="100" w:hanging="240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 xml:space="preserve">   </w:t>
            </w:r>
            <w:proofErr w:type="gramStart"/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資優類</w:t>
            </w:r>
            <w:proofErr w:type="gramEnd"/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:□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創造力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領導才能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情意發展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獨立發展</w:t>
            </w:r>
          </w:p>
          <w:p w14:paraId="04319B87" w14:textId="77777777" w:rsidR="00477607" w:rsidRPr="00E93999" w:rsidRDefault="00477607" w:rsidP="00477607">
            <w:pPr>
              <w:snapToGrid w:val="0"/>
              <w:spacing w:line="260" w:lineRule="exact"/>
              <w:ind w:left="240" w:hangingChars="100" w:hanging="240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 xml:space="preserve">   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其他類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:□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藝術才能班及體育班專門課程</w:t>
            </w:r>
          </w:p>
          <w:p w14:paraId="7E2831E7" w14:textId="77777777" w:rsidR="00477607" w:rsidRPr="00E93999" w:rsidRDefault="00477607" w:rsidP="00477607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b/>
                <w:color w:val="FF000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b/>
                <w:color w:val="FF0000"/>
                <w:szCs w:val="24"/>
              </w:rPr>
              <w:t>4.□</w:t>
            </w:r>
            <w:r w:rsidRPr="00E93999">
              <w:rPr>
                <w:rFonts w:ascii="Times New Roman" w:eastAsia="標楷體" w:hAnsi="Times New Roman" w:cs="Times New Roman"/>
                <w:b/>
                <w:color w:val="FF0000"/>
                <w:szCs w:val="24"/>
              </w:rPr>
              <w:t>其他類課程</w:t>
            </w:r>
          </w:p>
          <w:p w14:paraId="670F6887" w14:textId="77777777" w:rsidR="00477607" w:rsidRPr="00E93999" w:rsidRDefault="00477607" w:rsidP="00477607">
            <w:pPr>
              <w:snapToGrid w:val="0"/>
              <w:spacing w:line="2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b/>
                <w:color w:val="FF0000"/>
                <w:szCs w:val="24"/>
              </w:rPr>
              <w:t xml:space="preserve">  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本土語文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/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新住民語文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服務學習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戶外教育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proofErr w:type="gramStart"/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班際或校際</w:t>
            </w:r>
            <w:proofErr w:type="gramEnd"/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交流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自治活動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班級輔導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學生自主學習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領域補救教學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 xml:space="preserve">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                </w:t>
            </w:r>
          </w:p>
        </w:tc>
      </w:tr>
      <w:tr w:rsidR="00477607" w:rsidRPr="00E93999" w14:paraId="027FF1E8" w14:textId="77777777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6C8A533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76622E" w14:textId="77777777" w:rsidR="00AC6FF5" w:rsidRPr="00E93999" w:rsidRDefault="00AC6FF5" w:rsidP="00C95966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  <w:kern w:val="0"/>
              </w:rPr>
              <w:t>從問題解析、模式識別、模式歸納與設計演算法解決問題的四大步驟，培養學生解決問題之運算思維能力。</w:t>
            </w:r>
          </w:p>
          <w:p w14:paraId="4AA15195" w14:textId="77777777" w:rsidR="00C95966" w:rsidRPr="00E93999" w:rsidRDefault="00C95966" w:rsidP="00C95966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  <w:kern w:val="0"/>
              </w:rPr>
              <w:t>【問題解析】</w:t>
            </w:r>
          </w:p>
          <w:p w14:paraId="29C396EC" w14:textId="77777777" w:rsidR="00AC6FF5" w:rsidRPr="00E93999" w:rsidRDefault="00C95966" w:rsidP="00AC6FF5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kern w:val="0"/>
                <w:szCs w:val="24"/>
              </w:rPr>
              <w:t>從問題情境中，讓學生理解每</w:t>
            </w:r>
            <w:proofErr w:type="gramStart"/>
            <w:r w:rsidRPr="00E93999">
              <w:rPr>
                <w:rFonts w:ascii="Times New Roman" w:eastAsia="標楷體" w:hAnsi="Times New Roman" w:cs="Times New Roman"/>
                <w:kern w:val="0"/>
                <w:szCs w:val="24"/>
              </w:rPr>
              <w:t>個</w:t>
            </w:r>
            <w:proofErr w:type="gramEnd"/>
            <w:r w:rsidRPr="00E93999">
              <w:rPr>
                <w:rFonts w:ascii="Times New Roman" w:eastAsia="標楷體" w:hAnsi="Times New Roman" w:cs="Times New Roman"/>
                <w:kern w:val="0"/>
                <w:szCs w:val="24"/>
              </w:rPr>
              <w:t>專題的情境，並從情境敘述中解析欲解決的問題。</w:t>
            </w:r>
            <w:r w:rsidR="00AC6FF5" w:rsidRPr="00E93999">
              <w:rPr>
                <w:rFonts w:ascii="Times New Roman" w:eastAsia="標楷體" w:hAnsi="Times New Roman" w:cs="Times New Roman"/>
                <w:kern w:val="0"/>
                <w:szCs w:val="24"/>
              </w:rPr>
              <w:t>培養學生</w:t>
            </w:r>
            <w:r w:rsidR="00AC6FF5" w:rsidRPr="00E93999">
              <w:rPr>
                <w:rFonts w:ascii="Times New Roman" w:eastAsia="標楷體" w:hAnsi="Times New Roman" w:cs="Times New Roman"/>
                <w:szCs w:val="24"/>
              </w:rPr>
              <w:t>將</w:t>
            </w:r>
            <w:proofErr w:type="spellStart"/>
            <w:r w:rsidR="00AC6FF5"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="00AC6FF5" w:rsidRPr="00E93999">
              <w:rPr>
                <w:rFonts w:ascii="Times New Roman" w:eastAsia="標楷體" w:hAnsi="Times New Roman" w:cs="Times New Roman"/>
                <w:szCs w:val="24"/>
              </w:rPr>
              <w:t>應用在生活中問題解決，培養動手實作、</w:t>
            </w:r>
            <w:proofErr w:type="gramStart"/>
            <w:r w:rsidR="00AC6FF5" w:rsidRPr="00E93999">
              <w:rPr>
                <w:rFonts w:ascii="Times New Roman" w:eastAsia="標楷體" w:hAnsi="Times New Roman" w:cs="Times New Roman"/>
                <w:szCs w:val="24"/>
              </w:rPr>
              <w:t>做中思的</w:t>
            </w:r>
            <w:proofErr w:type="gramEnd"/>
            <w:r w:rsidR="00AC6FF5" w:rsidRPr="00E93999">
              <w:rPr>
                <w:rFonts w:ascii="Times New Roman" w:eastAsia="標楷體" w:hAnsi="Times New Roman" w:cs="Times New Roman"/>
                <w:szCs w:val="24"/>
              </w:rPr>
              <w:t>能力。</w:t>
            </w:r>
          </w:p>
          <w:p w14:paraId="4F81B4C0" w14:textId="77777777" w:rsidR="00C95966" w:rsidRPr="00E93999" w:rsidRDefault="00C95966" w:rsidP="00C95966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  <w:kern w:val="0"/>
              </w:rPr>
              <w:t>【模式識別】</w:t>
            </w:r>
          </w:p>
          <w:p w14:paraId="3DFFFB7F" w14:textId="77777777" w:rsidR="00C95966" w:rsidRPr="00E93999" w:rsidRDefault="00C95966" w:rsidP="00C95966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</w:t>
            </w:r>
            <w:r w:rsidRPr="00E93999">
              <w:rPr>
                <w:rFonts w:eastAsia="標楷體"/>
                <w:bCs/>
                <w:kern w:val="0"/>
              </w:rPr>
              <w:t>5x5 LED</w:t>
            </w:r>
            <w:r w:rsidRPr="00E93999">
              <w:rPr>
                <w:rFonts w:eastAsia="標楷體"/>
                <w:bCs/>
                <w:kern w:val="0"/>
              </w:rPr>
              <w:t>、</w:t>
            </w:r>
            <w:r w:rsidRPr="00E93999">
              <w:rPr>
                <w:rFonts w:eastAsia="標楷體"/>
              </w:rPr>
              <w:t>按鈕與</w:t>
            </w:r>
            <w:proofErr w:type="gramStart"/>
            <w:r w:rsidRPr="00E93999">
              <w:rPr>
                <w:rFonts w:eastAsia="標楷體"/>
              </w:rPr>
              <w:t>藍牙等組成</w:t>
            </w:r>
            <w:proofErr w:type="gramEnd"/>
            <w:r w:rsidRPr="00E93999">
              <w:rPr>
                <w:rFonts w:eastAsia="標楷體"/>
              </w:rPr>
              <w:t>元件，以及元件相關積木的運作原理。</w:t>
            </w:r>
            <w:r w:rsidR="00AC6FF5" w:rsidRPr="00E93999">
              <w:rPr>
                <w:rFonts w:eastAsia="標楷體"/>
              </w:rPr>
              <w:t>培養學生能夠善用科技知能以進行創造、設計、批判、邏輯、運算等思考。</w:t>
            </w:r>
          </w:p>
          <w:p w14:paraId="2060177F" w14:textId="77777777" w:rsidR="00C95966" w:rsidRPr="00E93999" w:rsidRDefault="00C95966" w:rsidP="00C95966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  <w:kern w:val="0"/>
              </w:rPr>
              <w:t>【模式歸納】</w:t>
            </w:r>
          </w:p>
          <w:p w14:paraId="21722D3E" w14:textId="77777777" w:rsidR="00C95966" w:rsidRPr="00E93999" w:rsidRDefault="00C95966" w:rsidP="00C95966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  <w:kern w:val="0"/>
              </w:rPr>
              <w:t>將每</w:t>
            </w:r>
            <w:proofErr w:type="gramStart"/>
            <w:r w:rsidRPr="00E93999">
              <w:rPr>
                <w:rFonts w:eastAsia="標楷體"/>
                <w:kern w:val="0"/>
              </w:rPr>
              <w:t>個</w:t>
            </w:r>
            <w:proofErr w:type="gramEnd"/>
            <w:r w:rsidRPr="00E93999">
              <w:rPr>
                <w:rFonts w:eastAsia="標楷體"/>
                <w:kern w:val="0"/>
              </w:rPr>
              <w:t>專題相關的積木應用在</w:t>
            </w:r>
            <w:proofErr w:type="spellStart"/>
            <w:r w:rsidRPr="00E93999">
              <w:rPr>
                <w:rFonts w:eastAsia="標楷體"/>
                <w:kern w:val="0"/>
              </w:rPr>
              <w:t>Micro:bit</w:t>
            </w:r>
            <w:proofErr w:type="spellEnd"/>
            <w:r w:rsidRPr="00E93999">
              <w:rPr>
                <w:rFonts w:eastAsia="標楷體"/>
                <w:kern w:val="0"/>
              </w:rPr>
              <w:t>程式設計，並理解積木隱含的程式語言抽象概念。</w:t>
            </w:r>
            <w:r w:rsidR="00AC6FF5" w:rsidRPr="00E93999">
              <w:rPr>
                <w:rFonts w:eastAsia="標楷體"/>
              </w:rPr>
              <w:t>培養學生利用</w:t>
            </w:r>
            <w:proofErr w:type="spellStart"/>
            <w:r w:rsidR="00AC6FF5" w:rsidRPr="00E93999">
              <w:rPr>
                <w:rFonts w:eastAsia="標楷體"/>
              </w:rPr>
              <w:t>micro:bit</w:t>
            </w:r>
            <w:proofErr w:type="spellEnd"/>
            <w:r w:rsidR="00AC6FF5" w:rsidRPr="00E93999">
              <w:rPr>
                <w:rFonts w:eastAsia="標楷體"/>
              </w:rPr>
              <w:t>養成運算思維能力及結構化程式設計實作</w:t>
            </w:r>
          </w:p>
          <w:p w14:paraId="343E6FA7" w14:textId="77777777" w:rsidR="00AC6FF5" w:rsidRPr="00E93999" w:rsidRDefault="00C95966" w:rsidP="00C95966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  <w:kern w:val="0"/>
              </w:rPr>
              <w:t>【設計演算法</w:t>
            </w:r>
            <w:r w:rsidR="00AC6FF5" w:rsidRPr="00E93999">
              <w:rPr>
                <w:rFonts w:eastAsia="標楷體"/>
                <w:kern w:val="0"/>
              </w:rPr>
              <w:t>解決問題</w:t>
            </w:r>
            <w:r w:rsidRPr="00E93999">
              <w:rPr>
                <w:rFonts w:eastAsia="標楷體"/>
                <w:kern w:val="0"/>
              </w:rPr>
              <w:t>】</w:t>
            </w:r>
          </w:p>
          <w:p w14:paraId="5A4E221F" w14:textId="77777777" w:rsidR="00C95966" w:rsidRPr="00E93999" w:rsidRDefault="00AC6FF5" w:rsidP="00AC6FF5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讓學生動手實作設計程式，並展演發表作品，培養學生理解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運作原理、應用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運算工具之思維能力、分析問題、發展解題方法，並進行有效的決策，培養運算思維解析問題</w:t>
            </w:r>
            <w:r w:rsidR="001A5DC9" w:rsidRPr="00E93999">
              <w:rPr>
                <w:rFonts w:eastAsia="標楷體"/>
              </w:rPr>
              <w:t>及</w:t>
            </w:r>
            <w:r w:rsidRPr="00E93999">
              <w:rPr>
                <w:rFonts w:eastAsia="標楷體"/>
              </w:rPr>
              <w:t>問題解決能力</w:t>
            </w:r>
            <w:r w:rsidR="001A5DC9" w:rsidRPr="00E93999">
              <w:rPr>
                <w:rFonts w:eastAsia="標楷體"/>
              </w:rPr>
              <w:t>與合作共創分享</w:t>
            </w:r>
            <w:r w:rsidRPr="00E93999">
              <w:rPr>
                <w:rFonts w:eastAsia="標楷體"/>
              </w:rPr>
              <w:t>。</w:t>
            </w:r>
          </w:p>
        </w:tc>
      </w:tr>
      <w:tr w:rsidR="00477607" w:rsidRPr="00E93999" w14:paraId="4DC22D60" w14:textId="77777777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1700150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本教育階段</w:t>
            </w:r>
          </w:p>
          <w:p w14:paraId="40EF1E1A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總綱核心素養</w:t>
            </w:r>
          </w:p>
          <w:p w14:paraId="30629339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0B6B8E3" w14:textId="77777777" w:rsidR="009B2BDC" w:rsidRPr="00E93999" w:rsidRDefault="009B2BDC" w:rsidP="009B2BDC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E-A2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具備探索問題的思考能力，並透過體驗與實踐處理日常生活問題。</w:t>
            </w:r>
          </w:p>
          <w:p w14:paraId="0CDFCBBD" w14:textId="77777777" w:rsidR="009B2BDC" w:rsidRPr="00E93999" w:rsidRDefault="009B2BDC" w:rsidP="009B2BDC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E-A3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具備擬定計畫與實作的能力，並以創新思考方式，因應日常生活情境。</w:t>
            </w:r>
          </w:p>
          <w:p w14:paraId="0097BB06" w14:textId="77777777" w:rsidR="009B2BDC" w:rsidRPr="00E93999" w:rsidRDefault="009B2BDC" w:rsidP="009B2BDC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E-B2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具備科技與資訊應用的基本素養，並理解各類媒體內容的意義與影響。</w:t>
            </w:r>
          </w:p>
          <w:p w14:paraId="57EE92D8" w14:textId="77777777" w:rsidR="009B2BDC" w:rsidRPr="00E93999" w:rsidRDefault="009B2BDC" w:rsidP="009B2BDC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E-B3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具備藝術創作與欣賞的基本素養，促進多元感官的發展，培養生活環境的美感體驗。</w:t>
            </w:r>
          </w:p>
          <w:p w14:paraId="7684551D" w14:textId="77777777" w:rsidR="00477607" w:rsidRPr="00E93999" w:rsidRDefault="009B2BDC" w:rsidP="009B2BDC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E-C2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具備理解他人感受，樂於與人互動，並與團隊成員合作之素養。</w:t>
            </w:r>
          </w:p>
        </w:tc>
      </w:tr>
      <w:tr w:rsidR="00477607" w:rsidRPr="00E93999" w14:paraId="00075B74" w14:textId="77777777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D538ED2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99AEB0C" w14:textId="77777777" w:rsidR="00477607" w:rsidRPr="00E93999" w:rsidRDefault="00477607" w:rsidP="00C95966">
            <w:pPr>
              <w:pStyle w:val="aa"/>
              <w:numPr>
                <w:ilvl w:val="0"/>
                <w:numId w:val="2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運作原理、應用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運算工具之思維能力、分析問題、發展解題方法，並進行有效的決策，培養運算思維解析問題與問題解決能力</w:t>
            </w:r>
            <w:r w:rsidR="009B2BDC" w:rsidRPr="00E93999">
              <w:rPr>
                <w:rFonts w:eastAsia="標楷體"/>
              </w:rPr>
              <w:t>，</w:t>
            </w:r>
          </w:p>
          <w:p w14:paraId="4738269E" w14:textId="77777777" w:rsidR="00477607" w:rsidRPr="00E93999" w:rsidRDefault="00477607" w:rsidP="00C95966">
            <w:pPr>
              <w:pStyle w:val="aa"/>
              <w:numPr>
                <w:ilvl w:val="0"/>
                <w:numId w:val="2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能利用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資訊科技表達想法並與他人溝通互動。</w:t>
            </w:r>
          </w:p>
          <w:p w14:paraId="502E4D98" w14:textId="77777777" w:rsidR="00477607" w:rsidRPr="00E93999" w:rsidRDefault="00477607" w:rsidP="00C95966">
            <w:pPr>
              <w:pStyle w:val="aa"/>
              <w:numPr>
                <w:ilvl w:val="0"/>
                <w:numId w:val="2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資訊科技的基本組成架構與運算原理。</w:t>
            </w:r>
          </w:p>
          <w:p w14:paraId="1B63A407" w14:textId="77777777" w:rsidR="00477607" w:rsidRPr="00E93999" w:rsidRDefault="00477607" w:rsidP="00C95966">
            <w:pPr>
              <w:pStyle w:val="aa"/>
              <w:numPr>
                <w:ilvl w:val="0"/>
                <w:numId w:val="2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能利用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培養運算思維能力及結構化程式設計實作。</w:t>
            </w:r>
          </w:p>
          <w:p w14:paraId="589851EB" w14:textId="77777777" w:rsidR="00477607" w:rsidRPr="00E93999" w:rsidRDefault="00477607" w:rsidP="00C95966">
            <w:pPr>
              <w:pStyle w:val="aa"/>
              <w:numPr>
                <w:ilvl w:val="0"/>
                <w:numId w:val="2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能將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應用在生活中問題解決，</w:t>
            </w:r>
            <w:r w:rsidR="00322519" w:rsidRPr="00E93999">
              <w:rPr>
                <w:rFonts w:eastAsia="標楷體"/>
              </w:rPr>
              <w:t>培養科技知識與產品使用的技能。</w:t>
            </w:r>
          </w:p>
          <w:p w14:paraId="668B991B" w14:textId="77777777" w:rsidR="00477607" w:rsidRPr="00E93999" w:rsidRDefault="00477607" w:rsidP="00C95966">
            <w:pPr>
              <w:pStyle w:val="aa"/>
              <w:numPr>
                <w:ilvl w:val="0"/>
                <w:numId w:val="2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能夠習得科技的基本知識與技能並培養正確的觀念、態度及工作習慣</w:t>
            </w:r>
            <w:r w:rsidR="00322519" w:rsidRPr="00E93999">
              <w:rPr>
                <w:rFonts w:eastAsia="標楷體"/>
              </w:rPr>
              <w:t>，養成資訊社會應有的態度與責任。</w:t>
            </w:r>
          </w:p>
          <w:p w14:paraId="147DA0DD" w14:textId="77777777" w:rsidR="00477607" w:rsidRPr="00E93999" w:rsidRDefault="00477607" w:rsidP="00C95966">
            <w:pPr>
              <w:pStyle w:val="aa"/>
              <w:numPr>
                <w:ilvl w:val="0"/>
                <w:numId w:val="2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能夠善用科技知能以進行創造、設計、批判、邏輯、運算等思考。</w:t>
            </w:r>
            <w:r w:rsidRPr="00E93999">
              <w:rPr>
                <w:rFonts w:eastAsia="標楷體"/>
              </w:rPr>
              <w:t xml:space="preserve"> </w:t>
            </w:r>
          </w:p>
          <w:p w14:paraId="32910205" w14:textId="77777777" w:rsidR="009B2BDC" w:rsidRPr="00E93999" w:rsidRDefault="00477607" w:rsidP="00322519">
            <w:pPr>
              <w:pStyle w:val="aa"/>
              <w:numPr>
                <w:ilvl w:val="0"/>
                <w:numId w:val="2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能夠整合理論與實務以解決問題</w:t>
            </w:r>
            <w:r w:rsidR="00322519" w:rsidRPr="00E93999">
              <w:rPr>
                <w:rFonts w:eastAsia="標楷體"/>
              </w:rPr>
              <w:t>，預備生活與職</w:t>
            </w:r>
            <w:proofErr w:type="gramStart"/>
            <w:r w:rsidR="00322519" w:rsidRPr="00E93999">
              <w:rPr>
                <w:rFonts w:eastAsia="標楷體"/>
              </w:rPr>
              <w:t>涯</w:t>
            </w:r>
            <w:proofErr w:type="gramEnd"/>
            <w:r w:rsidR="00322519" w:rsidRPr="00E93999">
              <w:rPr>
                <w:rFonts w:eastAsia="標楷體"/>
              </w:rPr>
              <w:t>知能。</w:t>
            </w:r>
          </w:p>
        </w:tc>
      </w:tr>
      <w:tr w:rsidR="00477607" w:rsidRPr="00E93999" w14:paraId="5BA19B42" w14:textId="77777777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54C1841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34B4869" w14:textId="77777777" w:rsidR="00477607" w:rsidRPr="00E93999" w:rsidRDefault="00477607" w:rsidP="00477607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國語文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英語文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 xml:space="preserve"> □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英語文融入參考指引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本土語</w:t>
            </w:r>
          </w:p>
          <w:p w14:paraId="3A25C09B" w14:textId="77777777" w:rsidR="00477607" w:rsidRPr="00E93999" w:rsidRDefault="00477607" w:rsidP="00477607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數學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 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社會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 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自然科學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藝術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綜合活動</w:t>
            </w:r>
          </w:p>
          <w:p w14:paraId="555AD9B1" w14:textId="77777777" w:rsidR="00477607" w:rsidRPr="00E93999" w:rsidRDefault="00477607" w:rsidP="00477607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健康與體育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生活課程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科技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D97D72" w:rsidRPr="00E93999">
              <w:rPr>
                <w:rFonts w:ascii="Times New Roman" w:eastAsia="標楷體" w:hAnsi="Times New Roman" w:cs="Times New Roman"/>
                <w:szCs w:val="24"/>
              </w:rPr>
              <w:t>■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科技融入參考指引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95E3DE9" w14:textId="77777777" w:rsidR="00477607" w:rsidRPr="00E93999" w:rsidRDefault="009E6AAB" w:rsidP="00477607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■</w:t>
            </w:r>
            <w:r w:rsidR="00477607" w:rsidRPr="00E93999">
              <w:rPr>
                <w:rFonts w:ascii="Times New Roman" w:eastAsia="標楷體" w:hAnsi="Times New Roman" w:cs="Times New Roman"/>
                <w:szCs w:val="24"/>
              </w:rPr>
              <w:t>性別平等教育</w:t>
            </w:r>
            <w:r w:rsidR="00477607" w:rsidRPr="00E93999">
              <w:rPr>
                <w:rFonts w:ascii="Times New Roman" w:eastAsia="標楷體" w:hAnsi="Times New Roman" w:cs="Times New Roman"/>
                <w:szCs w:val="24"/>
              </w:rPr>
              <w:t xml:space="preserve"> □</w:t>
            </w:r>
            <w:r w:rsidR="00477607" w:rsidRPr="00E93999">
              <w:rPr>
                <w:rFonts w:ascii="Times New Roman" w:eastAsia="標楷體" w:hAnsi="Times New Roman" w:cs="Times New Roman"/>
                <w:szCs w:val="24"/>
              </w:rPr>
              <w:t>人權教育</w:t>
            </w:r>
            <w:r w:rsidR="00477607"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■</w:t>
            </w:r>
            <w:r w:rsidR="00477607" w:rsidRPr="00E93999">
              <w:rPr>
                <w:rFonts w:ascii="Times New Roman" w:eastAsia="標楷體" w:hAnsi="Times New Roman" w:cs="Times New Roman"/>
                <w:szCs w:val="24"/>
              </w:rPr>
              <w:t>環境教育</w:t>
            </w:r>
            <w:r w:rsidR="00477607" w:rsidRPr="00E93999">
              <w:rPr>
                <w:rFonts w:ascii="Times New Roman" w:eastAsia="標楷體" w:hAnsi="Times New Roman" w:cs="Times New Roman"/>
                <w:szCs w:val="24"/>
              </w:rPr>
              <w:t xml:space="preserve">  □</w:t>
            </w:r>
            <w:r w:rsidR="00477607" w:rsidRPr="00E93999">
              <w:rPr>
                <w:rFonts w:ascii="Times New Roman" w:eastAsia="標楷體" w:hAnsi="Times New Roman" w:cs="Times New Roman"/>
                <w:szCs w:val="24"/>
              </w:rPr>
              <w:t>海洋教育</w:t>
            </w:r>
            <w:r w:rsidR="00477607" w:rsidRPr="00E93999">
              <w:rPr>
                <w:rFonts w:ascii="Times New Roman" w:eastAsia="標楷體" w:hAnsi="Times New Roman" w:cs="Times New Roman"/>
                <w:szCs w:val="24"/>
              </w:rPr>
              <w:t xml:space="preserve">  □</w:t>
            </w:r>
            <w:r w:rsidR="00477607" w:rsidRPr="00E93999">
              <w:rPr>
                <w:rFonts w:ascii="Times New Roman" w:eastAsia="標楷體" w:hAnsi="Times New Roman" w:cs="Times New Roman"/>
                <w:szCs w:val="24"/>
              </w:rPr>
              <w:t>品德教育</w:t>
            </w:r>
          </w:p>
          <w:p w14:paraId="4F79C89E" w14:textId="77777777" w:rsidR="00477607" w:rsidRPr="00E93999" w:rsidRDefault="00477607" w:rsidP="00477607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生命教育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   </w:t>
            </w:r>
            <w:r w:rsidR="009E6AAB" w:rsidRPr="00E93999">
              <w:rPr>
                <w:rFonts w:ascii="Times New Roman" w:eastAsia="標楷體" w:hAnsi="Times New Roman" w:cs="Times New Roman"/>
                <w:szCs w:val="24"/>
              </w:rPr>
              <w:t>■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法治教育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科技教育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9E6AAB" w:rsidRPr="00E93999">
              <w:rPr>
                <w:rFonts w:ascii="Times New Roman" w:eastAsia="標楷體" w:hAnsi="Times New Roman" w:cs="Times New Roman"/>
                <w:szCs w:val="24"/>
              </w:rPr>
              <w:t>■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資訊教育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能源教育</w:t>
            </w:r>
          </w:p>
          <w:p w14:paraId="0E123F5A" w14:textId="77777777" w:rsidR="00477607" w:rsidRPr="00E93999" w:rsidRDefault="00477607" w:rsidP="00477607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安全教育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  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防災教育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閱讀素養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多元文化教育</w:t>
            </w:r>
          </w:p>
          <w:p w14:paraId="6D150D06" w14:textId="77777777" w:rsidR="00477607" w:rsidRPr="00E93999" w:rsidRDefault="00477607" w:rsidP="00477607">
            <w:pPr>
              <w:snapToGrid w:val="0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生涯規劃教育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家庭教育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原住民教育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□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戶外教育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  <w:r w:rsidR="009E6AAB" w:rsidRPr="00E93999">
              <w:rPr>
                <w:rFonts w:ascii="Times New Roman" w:eastAsia="標楷體" w:hAnsi="Times New Roman" w:cs="Times New Roman"/>
                <w:szCs w:val="24"/>
              </w:rPr>
              <w:t>■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國際教育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   </w:t>
            </w:r>
          </w:p>
        </w:tc>
      </w:tr>
      <w:tr w:rsidR="00477607" w:rsidRPr="00E93999" w14:paraId="253AAD5D" w14:textId="77777777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1CE2B62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D634AD5" w14:textId="77777777" w:rsidR="00477607" w:rsidRPr="00E93999" w:rsidRDefault="00477607" w:rsidP="00477607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477607" w:rsidRPr="00E93999" w14:paraId="0BAC1AE1" w14:textId="77777777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7199669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課程架構脈絡</w:t>
            </w:r>
          </w:p>
        </w:tc>
      </w:tr>
      <w:tr w:rsidR="00477607" w:rsidRPr="00E93999" w14:paraId="77951D9F" w14:textId="77777777" w:rsidTr="00A21ED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48FF052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10357AE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節數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847522C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單元與活動名稱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286961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學習表現</w:t>
            </w:r>
          </w:p>
          <w:p w14:paraId="205F9C4F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校訂或相關領域與</w:t>
            </w:r>
          </w:p>
          <w:p w14:paraId="0EFC5606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參考指引或</w:t>
            </w:r>
          </w:p>
          <w:p w14:paraId="017CD70F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議題實質內涵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531ABD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學習內容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(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校訂</w:t>
            </w: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)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83598A7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學習目標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6B2E3BC2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7B77803" w14:textId="77777777" w:rsidR="00477607" w:rsidRPr="00E93999" w:rsidRDefault="00477607" w:rsidP="00477607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3F2B8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自編自選教材</w:t>
            </w:r>
          </w:p>
          <w:p w14:paraId="55033856" w14:textId="77777777" w:rsidR="00477607" w:rsidRPr="00E93999" w:rsidRDefault="00477607" w:rsidP="00477607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color w:val="FF0000"/>
                <w:szCs w:val="24"/>
              </w:rPr>
              <w:t>或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</w:tr>
      <w:tr w:rsidR="00175D9B" w:rsidRPr="00E93999" w14:paraId="1A2A8CA0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2E9E498F" w14:textId="77777777" w:rsidR="00175D9B" w:rsidRPr="00E93999" w:rsidRDefault="00175D9B" w:rsidP="00175D9B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0978C2E7" w14:textId="77777777" w:rsidR="00175D9B" w:rsidRPr="00E93999" w:rsidRDefault="00175D9B" w:rsidP="00175D9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78D9C41F" w14:textId="77777777" w:rsidR="00175D9B" w:rsidRPr="00E93999" w:rsidRDefault="00501DEB" w:rsidP="00797AC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Chapter 1micro:bit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簡介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5545DFE8" w14:textId="77777777" w:rsidR="00175D9B" w:rsidRPr="00E93999" w:rsidRDefault="00175D9B" w:rsidP="00797AC8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4ABB0DA" w14:textId="77777777" w:rsidR="005217C6" w:rsidRPr="00E93999" w:rsidRDefault="005217C6" w:rsidP="005217C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t-III-1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能認識常見的資訊系統。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79AC98C6" w14:textId="77777777" w:rsidR="005217C6" w:rsidRPr="00E93999" w:rsidRDefault="005217C6" w:rsidP="005217C6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p-III-4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能利用資訊科技分享學習資源與心得。</w:t>
            </w:r>
          </w:p>
          <w:p w14:paraId="6D6DCE40" w14:textId="77777777" w:rsidR="00175D9B" w:rsidRPr="00E93999" w:rsidRDefault="005217C6" w:rsidP="005217C6">
            <w:pPr>
              <w:jc w:val="both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a-III-3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能了解並遵守資訊倫理與使用資訊科技的相關規範。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88E63DD" w14:textId="77777777" w:rsidR="00175D9B" w:rsidRPr="00E93999" w:rsidRDefault="00175D9B" w:rsidP="00797AC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1-1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簡介</w:t>
            </w:r>
          </w:p>
          <w:p w14:paraId="7999DD70" w14:textId="77777777" w:rsidR="00175D9B" w:rsidRPr="00E93999" w:rsidRDefault="00175D9B" w:rsidP="00797AC8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1-2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程式語言的類型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ED10ED2" w14:textId="77777777" w:rsidR="00175D9B" w:rsidRPr="00E93999" w:rsidRDefault="00175D9B" w:rsidP="00175D9B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  <w:bCs/>
                <w:kern w:val="0"/>
              </w:rPr>
              <w:t>組成元件。</w:t>
            </w:r>
          </w:p>
          <w:p w14:paraId="55324EF4" w14:textId="77777777" w:rsidR="00175D9B" w:rsidRPr="00E93999" w:rsidRDefault="00175D9B" w:rsidP="00175D9B">
            <w:pPr>
              <w:pStyle w:val="aa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能夠利用手機或電腦設計程式下載程式到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執行結果。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60BB71E" w14:textId="77777777" w:rsidR="00175D9B" w:rsidRPr="00E93999" w:rsidRDefault="00175D9B" w:rsidP="00175D9B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</w:t>
            </w:r>
            <w:r w:rsidR="00C4725A" w:rsidRPr="00E93999">
              <w:rPr>
                <w:rFonts w:ascii="Times New Roman" w:eastAsia="標楷體" w:hAnsi="Times New Roman" w:cs="Times New Roman"/>
                <w:szCs w:val="24"/>
              </w:rPr>
              <w:t>t</w:t>
            </w:r>
            <w:proofErr w:type="spellEnd"/>
            <w:r w:rsidR="00C4725A" w:rsidRPr="00E93999">
              <w:rPr>
                <w:rFonts w:ascii="Times New Roman" w:eastAsia="標楷體" w:hAnsi="Times New Roman" w:cs="Times New Roman"/>
                <w:szCs w:val="24"/>
              </w:rPr>
              <w:t>連線</w:t>
            </w:r>
            <w:r w:rsidR="000448CD"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0A7CB086" w14:textId="77777777" w:rsidR="00175D9B" w:rsidRPr="00E93999" w:rsidRDefault="000448CD" w:rsidP="00175D9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認識</w:t>
            </w:r>
            <w:r w:rsidR="00175D9B" w:rsidRPr="00E93999">
              <w:rPr>
                <w:rFonts w:ascii="Times New Roman" w:eastAsia="標楷體" w:hAnsi="Times New Roman" w:cs="Times New Roman"/>
                <w:szCs w:val="24"/>
              </w:rPr>
              <w:t>程式語言的類型</w:t>
            </w:r>
            <w:r w:rsidR="00175D9B"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6C8CC81D" w14:textId="77777777" w:rsidR="00175D9B" w:rsidRPr="00E93999" w:rsidRDefault="00260E07" w:rsidP="00175D9B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以</w:t>
            </w:r>
            <w:r w:rsidR="00B14AC7" w:rsidRPr="00E93999">
              <w:rPr>
                <w:rFonts w:ascii="Times New Roman" w:eastAsia="標楷體" w:hAnsi="Times New Roman" w:cs="Times New Roman"/>
                <w:szCs w:val="24"/>
              </w:rPr>
              <w:t>電腦或手機</w:t>
            </w:r>
            <w:r w:rsidR="00175D9B" w:rsidRPr="00E93999">
              <w:rPr>
                <w:rFonts w:ascii="Times New Roman" w:eastAsia="標楷體" w:hAnsi="Times New Roman" w:cs="Times New Roman"/>
                <w:szCs w:val="24"/>
              </w:rPr>
              <w:t>設計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="00175D9B" w:rsidRPr="00E93999">
              <w:rPr>
                <w:rFonts w:ascii="Times New Roman" w:eastAsia="標楷體" w:hAnsi="Times New Roman" w:cs="Times New Roman"/>
                <w:szCs w:val="24"/>
              </w:rPr>
              <w:t>程式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6FE5ECA7" w14:textId="77777777" w:rsidR="00175D9B" w:rsidRPr="00E93999" w:rsidRDefault="00175D9B" w:rsidP="00175D9B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62B4C711" w14:textId="77777777" w:rsidR="00175D9B" w:rsidRPr="00E93999" w:rsidRDefault="00175D9B" w:rsidP="00175D9B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學習歷程檔案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C45AF84" w14:textId="77777777" w:rsidR="00175D9B" w:rsidRPr="00E93999" w:rsidRDefault="00445EB7" w:rsidP="005A13B0">
            <w:pPr>
              <w:pStyle w:val="aa"/>
              <w:numPr>
                <w:ilvl w:val="0"/>
                <w:numId w:val="23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286B3AB7" w14:textId="77777777" w:rsidR="00445EB7" w:rsidRPr="00E93999" w:rsidRDefault="00445EB7" w:rsidP="005A13B0">
            <w:pPr>
              <w:pStyle w:val="aa"/>
              <w:numPr>
                <w:ilvl w:val="0"/>
                <w:numId w:val="23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34B83734" w14:textId="77777777" w:rsidR="00445EB7" w:rsidRPr="00E93999" w:rsidRDefault="005A13B0" w:rsidP="005A13B0">
            <w:pPr>
              <w:pStyle w:val="aa"/>
              <w:numPr>
                <w:ilvl w:val="0"/>
                <w:numId w:val="23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59F948AF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D619B95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549A8B9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47E98EB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Chapter 2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多元啟動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按鈕、觸摸與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LED </w:t>
            </w:r>
          </w:p>
          <w:p w14:paraId="66142C03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EE957C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t-III-2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能使用資訊科技解決生活中簡單的問題。</w:t>
            </w:r>
          </w:p>
          <w:p w14:paraId="48D8CA87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a-III-1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能了解資訊科技於日常生活之重要性。</w:t>
            </w:r>
          </w:p>
          <w:p w14:paraId="3FDE6C18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E5A065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2-1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積木形狀與顏色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4E472E10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2-2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多元啟動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專題規劃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1BBF00D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2-3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多元啟動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 Blocks </w:t>
            </w:r>
          </w:p>
          <w:p w14:paraId="098F2613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2-4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多元啟動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LED Coding </w:t>
            </w:r>
          </w:p>
          <w:p w14:paraId="53B459B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2-5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WebUSB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配對並下載到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8E22E13" w14:textId="77777777" w:rsidR="005A13B0" w:rsidRPr="00E93999" w:rsidRDefault="005A13B0" w:rsidP="005A13B0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</w:t>
            </w:r>
            <w:r w:rsidRPr="00E93999">
              <w:rPr>
                <w:rFonts w:eastAsia="標楷體"/>
                <w:bCs/>
                <w:kern w:val="0"/>
              </w:rPr>
              <w:t>5x5 LED</w:t>
            </w:r>
            <w:r w:rsidRPr="00E93999">
              <w:rPr>
                <w:rFonts w:eastAsia="標楷體"/>
                <w:bCs/>
                <w:kern w:val="0"/>
              </w:rPr>
              <w:t>與</w:t>
            </w:r>
            <w:r w:rsidRPr="00E93999">
              <w:rPr>
                <w:rFonts w:eastAsia="標楷體"/>
              </w:rPr>
              <w:t>按鈕。</w:t>
            </w:r>
          </w:p>
          <w:p w14:paraId="280E6705" w14:textId="77777777" w:rsidR="005A13B0" w:rsidRPr="00E93999" w:rsidRDefault="005A13B0" w:rsidP="005A13B0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理解控制</w:t>
            </w:r>
            <w:r w:rsidRPr="00E93999">
              <w:rPr>
                <w:rFonts w:eastAsia="標楷體"/>
              </w:rPr>
              <w:t>LED</w:t>
            </w:r>
            <w:r w:rsidR="00B14AC7" w:rsidRPr="00E93999">
              <w:rPr>
                <w:rFonts w:eastAsia="標楷體"/>
              </w:rPr>
              <w:t>、觸摸感測器</w:t>
            </w:r>
            <w:r w:rsidRPr="00E93999">
              <w:rPr>
                <w:rFonts w:eastAsia="標楷體"/>
              </w:rPr>
              <w:t>與按鈕的積木。</w:t>
            </w:r>
          </w:p>
          <w:p w14:paraId="4B92F5AB" w14:textId="77777777" w:rsidR="005A13B0" w:rsidRPr="00E93999" w:rsidRDefault="005A13B0" w:rsidP="005A13B0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</w:t>
            </w:r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燈顯示數字、文字與圖示。</w:t>
            </w:r>
          </w:p>
          <w:p w14:paraId="5FE78C91" w14:textId="77777777" w:rsidR="005A13B0" w:rsidRPr="00E93999" w:rsidRDefault="005A13B0" w:rsidP="005A13B0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能夠應用按鈕啟動程式執行。</w:t>
            </w:r>
          </w:p>
          <w:p w14:paraId="510882A6" w14:textId="77777777" w:rsidR="005A13B0" w:rsidRPr="00E93999" w:rsidRDefault="005A13B0" w:rsidP="005A13B0">
            <w:pPr>
              <w:pStyle w:val="aa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</w:t>
            </w:r>
            <w:proofErr w:type="spellStart"/>
            <w:r w:rsidR="00B14AC7" w:rsidRPr="00E93999">
              <w:rPr>
                <w:rFonts w:eastAsia="標楷體"/>
                <w:kern w:val="0"/>
              </w:rPr>
              <w:t>WebUSB</w:t>
            </w:r>
            <w:proofErr w:type="spellEnd"/>
            <w:r w:rsidR="00B14AC7" w:rsidRPr="00E93999">
              <w:rPr>
                <w:rFonts w:eastAsia="標楷體"/>
                <w:kern w:val="0"/>
              </w:rPr>
              <w:t>配對，並</w:t>
            </w:r>
            <w:r w:rsidRPr="00E93999">
              <w:rPr>
                <w:rFonts w:eastAsia="標楷體"/>
                <w:kern w:val="0"/>
              </w:rPr>
              <w:t>下載程式到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執行結果。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E88EA5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認識積木形狀與顏色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7592720D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0E2E5F40" w14:textId="77777777" w:rsidR="00B14AC7" w:rsidRPr="00E93999" w:rsidRDefault="00B14AC7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觸摸感測器控制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LED</w:t>
            </w:r>
          </w:p>
          <w:p w14:paraId="2408DDE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按鈕控制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 Blocks </w:t>
            </w:r>
          </w:p>
          <w:p w14:paraId="03360E50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按鈕控制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程式設計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4BCFBE4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7BC43C08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323FE842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58BDEE70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09711CF3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3705D15" w14:textId="77777777" w:rsidR="005A13B0" w:rsidRPr="00E93999" w:rsidRDefault="005A13B0" w:rsidP="005A13B0">
            <w:pPr>
              <w:pStyle w:val="aa"/>
              <w:numPr>
                <w:ilvl w:val="0"/>
                <w:numId w:val="24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18AFE16C" w14:textId="77777777" w:rsidR="005A13B0" w:rsidRPr="00E93999" w:rsidRDefault="005A13B0" w:rsidP="005A13B0">
            <w:pPr>
              <w:pStyle w:val="aa"/>
              <w:numPr>
                <w:ilvl w:val="0"/>
                <w:numId w:val="24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2E67AA34" w14:textId="77777777" w:rsidR="005A13B0" w:rsidRPr="00E93999" w:rsidRDefault="005A13B0" w:rsidP="005A13B0">
            <w:pPr>
              <w:pStyle w:val="aa"/>
              <w:numPr>
                <w:ilvl w:val="0"/>
                <w:numId w:val="24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455EE2DA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B663977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2BB7668B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35E5B3F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Chapter 3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演奏音階與旋律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喇叭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48350F6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69C96A5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a-III-4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能具備學習資訊科技的興趣。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04C029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3-1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結構化程式設計</w:t>
            </w:r>
          </w:p>
          <w:p w14:paraId="6F0B719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3-2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演奏音階與旋律專題規劃</w:t>
            </w:r>
          </w:p>
          <w:p w14:paraId="2511331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3-3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演奏音階與旋律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Blocks</w:t>
            </w:r>
          </w:p>
          <w:p w14:paraId="1FE23B7F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3-4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演奏音階與旋律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Coding</w:t>
            </w:r>
          </w:p>
          <w:p w14:paraId="451142D0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3-5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喇叭播放聖誕鈴聲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23D10EF" w14:textId="77777777" w:rsidR="005A13B0" w:rsidRPr="00E93999" w:rsidRDefault="005A13B0" w:rsidP="005A13B0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音效的功能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3BBF85D4" w14:textId="77777777" w:rsidR="005A13B0" w:rsidRPr="00E93999" w:rsidRDefault="005A13B0" w:rsidP="005A13B0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能夠理解</w:t>
            </w:r>
            <w:r w:rsidRPr="00E93999">
              <w:rPr>
                <w:rFonts w:eastAsia="標楷體"/>
                <w:kern w:val="0"/>
              </w:rPr>
              <w:t>P0</w:t>
            </w:r>
            <w:r w:rsidRPr="00E93999">
              <w:rPr>
                <w:rFonts w:eastAsia="標楷體"/>
                <w:kern w:val="0"/>
              </w:rPr>
              <w:t>腳位的連接方式</w:t>
            </w:r>
            <w:r w:rsidR="00B14AC7" w:rsidRPr="00E93999">
              <w:rPr>
                <w:rFonts w:eastAsia="標楷體"/>
                <w:kern w:val="0"/>
              </w:rPr>
              <w:t>與喇叭</w:t>
            </w:r>
            <w:r w:rsidRPr="00E93999">
              <w:rPr>
                <w:rFonts w:eastAsia="標楷體"/>
                <w:kern w:val="0"/>
              </w:rPr>
              <w:t>。</w:t>
            </w:r>
          </w:p>
          <w:p w14:paraId="3D7DEA29" w14:textId="77777777" w:rsidR="005A13B0" w:rsidRPr="00E93999" w:rsidRDefault="005A13B0" w:rsidP="005A13B0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能夠使用鱷魚夾連接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的</w:t>
            </w:r>
            <w:r w:rsidRPr="00E93999">
              <w:rPr>
                <w:rFonts w:eastAsia="標楷體"/>
              </w:rPr>
              <w:t>P0</w:t>
            </w:r>
            <w:r w:rsidRPr="00E93999">
              <w:rPr>
                <w:rFonts w:eastAsia="標楷體"/>
              </w:rPr>
              <w:t>腳位與耳機</w:t>
            </w:r>
            <w:r w:rsidR="00B14AC7" w:rsidRPr="00E93999">
              <w:rPr>
                <w:rFonts w:eastAsia="標楷體"/>
              </w:rPr>
              <w:t>或由喇叭播放音效</w:t>
            </w:r>
            <w:r w:rsidRPr="00E93999">
              <w:rPr>
                <w:rFonts w:eastAsia="標楷體"/>
              </w:rPr>
              <w:t>。</w:t>
            </w:r>
          </w:p>
          <w:p w14:paraId="228D0010" w14:textId="77777777" w:rsidR="005A13B0" w:rsidRPr="00E93999" w:rsidRDefault="005A13B0" w:rsidP="005A13B0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能夠使用鱷魚夾連接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的</w:t>
            </w:r>
            <w:r w:rsidRPr="00E93999">
              <w:rPr>
                <w:rFonts w:eastAsia="標楷體"/>
              </w:rPr>
              <w:t>P0</w:t>
            </w:r>
            <w:r w:rsidRPr="00E93999">
              <w:rPr>
                <w:rFonts w:eastAsia="標楷體"/>
              </w:rPr>
              <w:t>腳位與蜂鳴器。</w:t>
            </w:r>
          </w:p>
          <w:p w14:paraId="16481F23" w14:textId="77777777" w:rsidR="005A13B0" w:rsidRPr="00E93999" w:rsidRDefault="005A13B0" w:rsidP="005A13B0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能夠理解結構化程式設計的概念。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7DF3377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構化程式設計</w:t>
            </w:r>
          </w:p>
          <w:p w14:paraId="78C64D7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專題規劃</w:t>
            </w:r>
          </w:p>
          <w:p w14:paraId="6A95F9D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播放音效旋律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Blocks</w:t>
            </w:r>
          </w:p>
          <w:p w14:paraId="169F590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模擬器播放音效程式設計</w:t>
            </w:r>
          </w:p>
          <w:p w14:paraId="7A27D8F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="00B14AC7" w:rsidRPr="00E93999">
              <w:rPr>
                <w:rFonts w:ascii="Times New Roman" w:eastAsia="標楷體" w:hAnsi="Times New Roman" w:cs="Times New Roman"/>
                <w:szCs w:val="24"/>
              </w:rPr>
              <w:t>喇叭播放音效或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連接蜂鳴器</w:t>
            </w:r>
            <w:r w:rsidR="00B14AC7" w:rsidRPr="00E93999">
              <w:rPr>
                <w:rFonts w:ascii="Times New Roman" w:eastAsia="標楷體" w:hAnsi="Times New Roman" w:cs="Times New Roman"/>
                <w:szCs w:val="24"/>
              </w:rPr>
              <w:t>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耳機播放音效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65BB004D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課堂觀察</w:t>
            </w:r>
          </w:p>
          <w:p w14:paraId="520766F5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口頭報告</w:t>
            </w:r>
          </w:p>
          <w:p w14:paraId="0105AECF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實際操作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20FDA98" w14:textId="77777777" w:rsidR="005A13B0" w:rsidRPr="00E93999" w:rsidRDefault="005A13B0" w:rsidP="005A13B0">
            <w:pPr>
              <w:pStyle w:val="aa"/>
              <w:numPr>
                <w:ilvl w:val="0"/>
                <w:numId w:val="25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4541D72E" w14:textId="77777777" w:rsidR="005A13B0" w:rsidRPr="00E93999" w:rsidRDefault="005A13B0" w:rsidP="005A13B0">
            <w:pPr>
              <w:pStyle w:val="aa"/>
              <w:numPr>
                <w:ilvl w:val="0"/>
                <w:numId w:val="25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09E8DC7A" w14:textId="77777777" w:rsidR="005A13B0" w:rsidRPr="00E93999" w:rsidRDefault="005A13B0" w:rsidP="005A13B0">
            <w:pPr>
              <w:pStyle w:val="aa"/>
              <w:numPr>
                <w:ilvl w:val="0"/>
                <w:numId w:val="25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15CBD16A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4319751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5D86DB43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1996753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Chapter 4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攝氏溫度轉華氏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溫度感測器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3C1B19E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6BD1D09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t-III-3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00FE0F9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4-1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數學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0C36904B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4-2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攝氏溫度轉華氏專題規劃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244A4CF0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4-3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攝氏溫度轉華氏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Blocks</w:t>
            </w:r>
          </w:p>
          <w:p w14:paraId="517655C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3C65F4E" w14:textId="77777777" w:rsidR="005A13B0" w:rsidRPr="00E93999" w:rsidRDefault="005A13B0" w:rsidP="005A13B0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lastRenderedPageBreak/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數學運算積木。</w:t>
            </w:r>
          </w:p>
          <w:p w14:paraId="2C431844" w14:textId="77777777" w:rsidR="005A13B0" w:rsidRPr="00E93999" w:rsidRDefault="005A13B0" w:rsidP="005A13B0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應</w:t>
            </w:r>
            <w:r w:rsidRPr="00E93999">
              <w:rPr>
                <w:rFonts w:eastAsia="標楷體"/>
              </w:rPr>
              <w:lastRenderedPageBreak/>
              <w:t>用數學積木設計攝氏轉華氏程式。</w:t>
            </w:r>
          </w:p>
          <w:p w14:paraId="2506B5E2" w14:textId="77777777" w:rsidR="005A13B0" w:rsidRPr="00E93999" w:rsidRDefault="005A13B0" w:rsidP="005A13B0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能夠應用數學積木表達數學運算式。</w:t>
            </w:r>
          </w:p>
          <w:p w14:paraId="0D7C5607" w14:textId="77777777" w:rsidR="005A13B0" w:rsidRPr="00E93999" w:rsidRDefault="005A13B0" w:rsidP="005A13B0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溫度感應器在生活中。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5FD037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數學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專題規劃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067BAE0D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攝氏溫度轉華氏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Blocks</w:t>
            </w:r>
          </w:p>
          <w:p w14:paraId="51D0E1E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5576D85F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lastRenderedPageBreak/>
              <w:t>口頭評量</w:t>
            </w:r>
          </w:p>
          <w:p w14:paraId="4B57879B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77FA3001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lastRenderedPageBreak/>
              <w:t>學習歷程檔案</w:t>
            </w:r>
          </w:p>
          <w:p w14:paraId="54108961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9732130" w14:textId="77777777" w:rsidR="005A13B0" w:rsidRPr="00E93999" w:rsidRDefault="005A13B0" w:rsidP="005A13B0">
            <w:pPr>
              <w:pStyle w:val="aa"/>
              <w:numPr>
                <w:ilvl w:val="0"/>
                <w:numId w:val="26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lastRenderedPageBreak/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</w:t>
            </w:r>
            <w:r w:rsidRPr="00E93999">
              <w:rPr>
                <w:rFonts w:eastAsia="標楷體"/>
              </w:rPr>
              <w:lastRenderedPageBreak/>
              <w:t>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70CCE4D5" w14:textId="77777777" w:rsidR="005A13B0" w:rsidRPr="00E93999" w:rsidRDefault="005A13B0" w:rsidP="005A13B0">
            <w:pPr>
              <w:pStyle w:val="aa"/>
              <w:numPr>
                <w:ilvl w:val="0"/>
                <w:numId w:val="26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7F73BAA2" w14:textId="77777777" w:rsidR="005A13B0" w:rsidRPr="00E93999" w:rsidRDefault="005A13B0" w:rsidP="005A13B0">
            <w:pPr>
              <w:pStyle w:val="aa"/>
              <w:numPr>
                <w:ilvl w:val="0"/>
                <w:numId w:val="26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5F685EFD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72D8D06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3987FDE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3123DE15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Chapter 4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攝氏溫度轉華氏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溫度感測器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480BA5B1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1E05DE2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a-III-1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能了解資訊科技於日常生活之重要性。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77E4DC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4-4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攝氏溫度轉華氏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Coding </w:t>
            </w:r>
          </w:p>
          <w:p w14:paraId="637A278D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4-5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溫度計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04C4AC6" w14:textId="77777777" w:rsidR="005A13B0" w:rsidRPr="00E93999" w:rsidRDefault="005A13B0" w:rsidP="005A13B0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數學運算積木。</w:t>
            </w:r>
          </w:p>
          <w:p w14:paraId="69DD861D" w14:textId="77777777" w:rsidR="005A13B0" w:rsidRPr="00E93999" w:rsidRDefault="005A13B0" w:rsidP="005A13B0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應用數學積木設計攝氏轉華氏程式。</w:t>
            </w:r>
          </w:p>
          <w:p w14:paraId="726EEDDC" w14:textId="77777777" w:rsidR="005A13B0" w:rsidRPr="00E93999" w:rsidRDefault="005A13B0" w:rsidP="005A13B0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能夠應用數學積木表達數學運算式。</w:t>
            </w:r>
          </w:p>
          <w:p w14:paraId="24A7FD45" w14:textId="77777777" w:rsidR="005A13B0" w:rsidRPr="00E93999" w:rsidRDefault="005A13B0" w:rsidP="005A13B0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溫度感應器在生活中。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BAC0CB7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攝氏溫度轉華氏程式設計</w:t>
            </w:r>
          </w:p>
          <w:p w14:paraId="7270C1B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偵測溫度轉華氏</w:t>
            </w:r>
          </w:p>
          <w:p w14:paraId="6AC45F45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0A87D986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18B09C1C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4A619B03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1D84AED0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6332A8C" w14:textId="77777777" w:rsidR="005A13B0" w:rsidRPr="00E93999" w:rsidRDefault="005A13B0" w:rsidP="005A13B0">
            <w:pPr>
              <w:pStyle w:val="aa"/>
              <w:numPr>
                <w:ilvl w:val="0"/>
                <w:numId w:val="27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73F3ED2F" w14:textId="77777777" w:rsidR="005A13B0" w:rsidRPr="00E93999" w:rsidRDefault="005A13B0" w:rsidP="005A13B0">
            <w:pPr>
              <w:pStyle w:val="aa"/>
              <w:numPr>
                <w:ilvl w:val="0"/>
                <w:numId w:val="27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6FDF2A58" w14:textId="77777777" w:rsidR="005A13B0" w:rsidRPr="00E93999" w:rsidRDefault="005A13B0" w:rsidP="005A13B0">
            <w:pPr>
              <w:pStyle w:val="aa"/>
              <w:numPr>
                <w:ilvl w:val="0"/>
                <w:numId w:val="27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51D1A03D" w14:textId="77777777" w:rsidTr="00A21ED8">
        <w:trPr>
          <w:trHeight w:val="569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210F4D7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1F8DA949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18A40C7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Chapter 5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藍牙廣播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ASCII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碼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低</w:t>
            </w:r>
            <w:proofErr w:type="gramStart"/>
            <w:r w:rsidRPr="00E93999">
              <w:rPr>
                <w:rFonts w:ascii="Times New Roman" w:eastAsia="標楷體" w:hAnsi="Times New Roman" w:cs="Times New Roman"/>
                <w:szCs w:val="24"/>
              </w:rPr>
              <w:t>耗電藍牙</w:t>
            </w:r>
            <w:proofErr w:type="gramEnd"/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87E2A5C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a-III-1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能了解資訊科技於日常生活之重要性。</w:t>
            </w:r>
          </w:p>
          <w:p w14:paraId="4B2BE70F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p-III-2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能使用資訊科技與他人建立良好的互動關係。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E4C09E8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5-1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文字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7624F2D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5-2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變數</w:t>
            </w:r>
          </w:p>
          <w:p w14:paraId="028592DB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5-3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藍牙廣播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ASCII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碼專題規劃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595F8033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FC5F78D" w14:textId="77777777" w:rsidR="005A13B0" w:rsidRPr="00E93999" w:rsidRDefault="005A13B0" w:rsidP="005A13B0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proofErr w:type="gramStart"/>
            <w:r w:rsidRPr="00E93999">
              <w:rPr>
                <w:rFonts w:eastAsia="標楷體"/>
              </w:rPr>
              <w:t>主板藍牙</w:t>
            </w:r>
            <w:proofErr w:type="gramEnd"/>
            <w:r w:rsidRPr="00E93999">
              <w:rPr>
                <w:rFonts w:eastAsia="標楷體"/>
              </w:rPr>
              <w:t>的功能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28B6B098" w14:textId="77777777" w:rsidR="005A13B0" w:rsidRPr="00E93999" w:rsidRDefault="005A13B0" w:rsidP="005A13B0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廣播傳遞原理。</w:t>
            </w:r>
          </w:p>
          <w:p w14:paraId="03A17EEE" w14:textId="77777777" w:rsidR="005A13B0" w:rsidRPr="00E93999" w:rsidRDefault="005A13B0" w:rsidP="005A13B0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理解</w:t>
            </w:r>
            <w:r w:rsidRPr="00E93999">
              <w:rPr>
                <w:rFonts w:eastAsia="標楷體"/>
              </w:rPr>
              <w:t>ASCII</w:t>
            </w:r>
            <w:r w:rsidRPr="00E93999">
              <w:rPr>
                <w:rFonts w:eastAsia="標楷體"/>
              </w:rPr>
              <w:t>碼原理。</w:t>
            </w:r>
          </w:p>
          <w:p w14:paraId="658F1D6A" w14:textId="77777777" w:rsidR="005A13B0" w:rsidRPr="00E93999" w:rsidRDefault="005A13B0" w:rsidP="005A13B0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能夠將</w:t>
            </w:r>
            <w:r w:rsidRPr="00E93999">
              <w:rPr>
                <w:rFonts w:eastAsia="標楷體"/>
              </w:rPr>
              <w:t>ASCII</w:t>
            </w:r>
            <w:r w:rsidRPr="00E93999">
              <w:rPr>
                <w:rFonts w:eastAsia="標楷體"/>
              </w:rPr>
              <w:t>碼應用在廣播發送。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E686B1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文字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46E1F7D3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變數</w:t>
            </w:r>
          </w:p>
          <w:p w14:paraId="65ED2DA5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藍牙廣播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56FD0488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43A3BD55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7BA33D3E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40716BC9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5A40C606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01F9C361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5C902A1" w14:textId="77777777" w:rsidR="005A13B0" w:rsidRPr="00E93999" w:rsidRDefault="005A13B0" w:rsidP="005A13B0">
            <w:pPr>
              <w:pStyle w:val="aa"/>
              <w:numPr>
                <w:ilvl w:val="0"/>
                <w:numId w:val="28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6B76C2A3" w14:textId="77777777" w:rsidR="005A13B0" w:rsidRPr="00E93999" w:rsidRDefault="005A13B0" w:rsidP="005A13B0">
            <w:pPr>
              <w:pStyle w:val="aa"/>
              <w:numPr>
                <w:ilvl w:val="0"/>
                <w:numId w:val="28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4615EA7D" w14:textId="77777777" w:rsidR="005A13B0" w:rsidRPr="00E93999" w:rsidRDefault="005A13B0" w:rsidP="005A13B0">
            <w:pPr>
              <w:pStyle w:val="aa"/>
              <w:numPr>
                <w:ilvl w:val="0"/>
                <w:numId w:val="28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53AD94C7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71FD3466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7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19D0310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62F4C841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Chapter 5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藍牙廣播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ASCII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碼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低</w:t>
            </w:r>
            <w:proofErr w:type="gramStart"/>
            <w:r w:rsidRPr="00E93999">
              <w:rPr>
                <w:rFonts w:ascii="Times New Roman" w:eastAsia="標楷體" w:hAnsi="Times New Roman" w:cs="Times New Roman"/>
                <w:szCs w:val="24"/>
              </w:rPr>
              <w:t>耗電藍牙</w:t>
            </w:r>
            <w:proofErr w:type="gramEnd"/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63B35E19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32DC1E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c-III-2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能使用資訊科技與他人合作產出想法與作品。</w:t>
            </w:r>
          </w:p>
          <w:p w14:paraId="3D75303C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p-III-2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能使用資訊科技與他人建立良好的互動關係。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3C83BF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5-4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藍牙廣播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ASCII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碼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Blocks </w:t>
            </w:r>
          </w:p>
          <w:p w14:paraId="43B09E10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5-5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藍牙廣播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ASCII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碼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Coding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9AC9BE9" w14:textId="77777777" w:rsidR="005A13B0" w:rsidRPr="00E93999" w:rsidRDefault="005A13B0" w:rsidP="005A13B0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proofErr w:type="gramStart"/>
            <w:r w:rsidRPr="00E93999">
              <w:rPr>
                <w:rFonts w:eastAsia="標楷體"/>
              </w:rPr>
              <w:t>主板藍牙</w:t>
            </w:r>
            <w:proofErr w:type="gramEnd"/>
            <w:r w:rsidRPr="00E93999">
              <w:rPr>
                <w:rFonts w:eastAsia="標楷體"/>
              </w:rPr>
              <w:t>的功能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1DE61A28" w14:textId="77777777" w:rsidR="005A13B0" w:rsidRPr="00E93999" w:rsidRDefault="005A13B0" w:rsidP="005A13B0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廣播傳遞原理。</w:t>
            </w:r>
          </w:p>
          <w:p w14:paraId="1F862236" w14:textId="77777777" w:rsidR="005A13B0" w:rsidRPr="00E93999" w:rsidRDefault="005A13B0" w:rsidP="005A13B0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理解</w:t>
            </w:r>
            <w:r w:rsidRPr="00E93999">
              <w:rPr>
                <w:rFonts w:eastAsia="標楷體"/>
              </w:rPr>
              <w:t>ASCII</w:t>
            </w:r>
            <w:r w:rsidRPr="00E93999">
              <w:rPr>
                <w:rFonts w:eastAsia="標楷體"/>
              </w:rPr>
              <w:t>碼原理。</w:t>
            </w:r>
          </w:p>
          <w:p w14:paraId="77DB3580" w14:textId="77777777" w:rsidR="005A13B0" w:rsidRPr="00E93999" w:rsidRDefault="005A13B0" w:rsidP="005A13B0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能夠將</w:t>
            </w:r>
            <w:r w:rsidRPr="00E93999">
              <w:rPr>
                <w:rFonts w:eastAsia="標楷體"/>
              </w:rPr>
              <w:t>ASCII</w:t>
            </w:r>
            <w:r w:rsidRPr="00E93999">
              <w:rPr>
                <w:rFonts w:eastAsia="標楷體"/>
              </w:rPr>
              <w:t>碼應用在廣播發送。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FA05F1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藍牙廣播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Blocks </w:t>
            </w:r>
          </w:p>
          <w:p w14:paraId="366BFAD9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藍牙廣播程式設計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g</w:t>
            </w:r>
          </w:p>
          <w:p w14:paraId="67833158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發送廣播與接收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2F08E6FE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039278F1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253660C9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322BD171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60EAE65" w14:textId="77777777" w:rsidR="005A13B0" w:rsidRPr="00E93999" w:rsidRDefault="005A13B0" w:rsidP="005A13B0">
            <w:pPr>
              <w:pStyle w:val="aa"/>
              <w:numPr>
                <w:ilvl w:val="0"/>
                <w:numId w:val="29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0C454A70" w14:textId="77777777" w:rsidR="005A13B0" w:rsidRPr="00E93999" w:rsidRDefault="005A13B0" w:rsidP="005A13B0">
            <w:pPr>
              <w:pStyle w:val="aa"/>
              <w:numPr>
                <w:ilvl w:val="0"/>
                <w:numId w:val="29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594553D2" w14:textId="77777777" w:rsidR="005A13B0" w:rsidRPr="00E93999" w:rsidRDefault="005A13B0" w:rsidP="005A13B0">
            <w:pPr>
              <w:pStyle w:val="aa"/>
              <w:numPr>
                <w:ilvl w:val="0"/>
                <w:numId w:val="29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20EE245B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53168F0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1393A671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2264FC11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Chapter 6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指南針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方位感測器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726E8CD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t-III-3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ABDC508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6-1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邏輯比較運算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6D3CA57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6-2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邏輯布林運算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4AA48CBD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6-3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指南針專題規劃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  <w:p w14:paraId="25B805A7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6-4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指南針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Blocks  </w:t>
            </w:r>
          </w:p>
          <w:p w14:paraId="1FBDAD17" w14:textId="77777777" w:rsidR="005A13B0" w:rsidRPr="00E93999" w:rsidRDefault="005A13B0" w:rsidP="005A13B0">
            <w:pPr>
              <w:pStyle w:val="aa"/>
              <w:ind w:leftChars="0" w:left="0"/>
              <w:rPr>
                <w:rFonts w:eastAsia="標楷體"/>
                <w:kern w:val="0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AA60187" w14:textId="77777777" w:rsidR="005A13B0" w:rsidRPr="00E93999" w:rsidRDefault="005A13B0" w:rsidP="005A13B0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lastRenderedPageBreak/>
              <w:t>理解</w:t>
            </w:r>
            <w:proofErr w:type="spellStart"/>
            <w:r w:rsidRPr="00E93999">
              <w:rPr>
                <w:rFonts w:eastAsia="標楷體"/>
              </w:rPr>
              <w:t>Micro:bi</w:t>
            </w:r>
            <w:proofErr w:type="spellEnd"/>
            <w:r w:rsidRPr="00E93999">
              <w:rPr>
                <w:rFonts w:eastAsia="標楷體"/>
              </w:rPr>
              <w:t>主板上指南針的功能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5D957E65" w14:textId="77777777" w:rsidR="005A13B0" w:rsidRPr="00E93999" w:rsidRDefault="005A13B0" w:rsidP="005A13B0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能夠應用指南針設計方位。</w:t>
            </w:r>
          </w:p>
          <w:p w14:paraId="4B1EC72D" w14:textId="77777777" w:rsidR="005A13B0" w:rsidRPr="00E93999" w:rsidRDefault="005A13B0" w:rsidP="005A13B0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lastRenderedPageBreak/>
              <w:t>能夠應用邏輯判斷指南針方向。</w:t>
            </w:r>
          </w:p>
          <w:p w14:paraId="76CBE50F" w14:textId="77777777" w:rsidR="005A13B0" w:rsidRPr="00E93999" w:rsidRDefault="005A13B0" w:rsidP="005A13B0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能夠將指南針應用在生活中。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71F56E1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邏輯關係運算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邏輯布林運算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5854B4E7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  <w:p w14:paraId="44ACE07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指南針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Blocks  </w:t>
            </w:r>
          </w:p>
          <w:p w14:paraId="372C8B00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42DD614E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lastRenderedPageBreak/>
              <w:t>口頭評量</w:t>
            </w:r>
          </w:p>
          <w:p w14:paraId="41EAD32A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68B3C653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</w:t>
            </w:r>
            <w:r w:rsidRPr="00E93999">
              <w:rPr>
                <w:rFonts w:eastAsia="標楷體"/>
              </w:rPr>
              <w:lastRenderedPageBreak/>
              <w:t>檔案評量</w:t>
            </w:r>
          </w:p>
          <w:p w14:paraId="53CC56B6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12767EC" w14:textId="77777777" w:rsidR="005A13B0" w:rsidRPr="00E93999" w:rsidRDefault="005A13B0" w:rsidP="005A13B0">
            <w:pPr>
              <w:pStyle w:val="aa"/>
              <w:numPr>
                <w:ilvl w:val="0"/>
                <w:numId w:val="30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lastRenderedPageBreak/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</w:t>
            </w:r>
            <w:r w:rsidRPr="00E93999">
              <w:rPr>
                <w:rFonts w:eastAsia="標楷體"/>
              </w:rPr>
              <w:lastRenderedPageBreak/>
              <w:t>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3FCAA07A" w14:textId="77777777" w:rsidR="005A13B0" w:rsidRPr="00E93999" w:rsidRDefault="005A13B0" w:rsidP="005A13B0">
            <w:pPr>
              <w:pStyle w:val="aa"/>
              <w:numPr>
                <w:ilvl w:val="0"/>
                <w:numId w:val="30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5B7B36B2" w14:textId="77777777" w:rsidR="005A13B0" w:rsidRPr="00E93999" w:rsidRDefault="005A13B0" w:rsidP="005A13B0">
            <w:pPr>
              <w:pStyle w:val="aa"/>
              <w:numPr>
                <w:ilvl w:val="0"/>
                <w:numId w:val="30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0C78E77C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AF57ACB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66749F60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231319CB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Chapter 6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指南針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方位感測器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ED1342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t-III-3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ACA6083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6-5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指南針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Coding  </w:t>
            </w:r>
          </w:p>
          <w:p w14:paraId="30E538BD" w14:textId="77777777" w:rsidR="005A13B0" w:rsidRPr="00E93999" w:rsidRDefault="005A13B0" w:rsidP="005A13B0">
            <w:pPr>
              <w:pStyle w:val="aa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 xml:space="preserve">6-6 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顯示指南針方位</w:t>
            </w:r>
            <w:r w:rsidRPr="00E93999">
              <w:rPr>
                <w:rFonts w:eastAsia="標楷體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4BE7882" w14:textId="77777777" w:rsidR="005A13B0" w:rsidRPr="00E93999" w:rsidRDefault="005A13B0" w:rsidP="005A13B0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</w:t>
            </w:r>
            <w:proofErr w:type="spellEnd"/>
            <w:r w:rsidRPr="00E93999">
              <w:rPr>
                <w:rFonts w:eastAsia="標楷體"/>
              </w:rPr>
              <w:t>主板上指南針的功能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7A2208DC" w14:textId="77777777" w:rsidR="005A13B0" w:rsidRPr="00E93999" w:rsidRDefault="005A13B0" w:rsidP="005A13B0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能夠應用指南針設計方位。</w:t>
            </w:r>
          </w:p>
          <w:p w14:paraId="06BAE6DF" w14:textId="77777777" w:rsidR="005A13B0" w:rsidRPr="00E93999" w:rsidRDefault="005A13B0" w:rsidP="005A13B0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能夠應用邏輯判斷指南針方向。</w:t>
            </w:r>
          </w:p>
          <w:p w14:paraId="4B37B1BB" w14:textId="77777777" w:rsidR="005A13B0" w:rsidRPr="00E93999" w:rsidRDefault="005A13B0" w:rsidP="005A13B0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能夠將指南針應用在生活中。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2AA4008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指南針程式設計</w:t>
            </w:r>
          </w:p>
          <w:p w14:paraId="4867385D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顯示指南針方位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3AEA303C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45494F94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287EBC2E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學習歷程檔案評量</w:t>
            </w:r>
          </w:p>
          <w:p w14:paraId="2105FB44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D852F46" w14:textId="77777777" w:rsidR="005A13B0" w:rsidRPr="00E93999" w:rsidRDefault="005A13B0" w:rsidP="005A13B0">
            <w:pPr>
              <w:pStyle w:val="aa"/>
              <w:numPr>
                <w:ilvl w:val="0"/>
                <w:numId w:val="31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79738CE2" w14:textId="77777777" w:rsidR="005A13B0" w:rsidRPr="00E93999" w:rsidRDefault="005A13B0" w:rsidP="005A13B0">
            <w:pPr>
              <w:pStyle w:val="aa"/>
              <w:numPr>
                <w:ilvl w:val="0"/>
                <w:numId w:val="31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60F0AF10" w14:textId="77777777" w:rsidR="005A13B0" w:rsidRPr="00E93999" w:rsidRDefault="005A13B0" w:rsidP="005A13B0">
            <w:pPr>
              <w:pStyle w:val="aa"/>
              <w:numPr>
                <w:ilvl w:val="0"/>
                <w:numId w:val="31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26D0B62C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15553E64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02473A9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019FE93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期中評量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EC35A9E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7785C99" w14:textId="77777777" w:rsidR="005A13B0" w:rsidRPr="00E93999" w:rsidRDefault="005A13B0" w:rsidP="005A13B0">
            <w:pPr>
              <w:spacing w:before="100" w:beforeAutospacing="1" w:after="100" w:afterAutospacing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F85345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435065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31419F5C" w14:textId="77777777" w:rsidR="005A13B0" w:rsidRPr="00E93999" w:rsidRDefault="005A13B0" w:rsidP="005A13B0">
            <w:pPr>
              <w:spacing w:before="100" w:beforeAutospacing="1" w:after="100" w:afterAutospacing="1"/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3D8B5F38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5A13B0" w:rsidRPr="00E93999" w14:paraId="6BDB9E2B" w14:textId="77777777" w:rsidTr="00A21ED8">
        <w:trPr>
          <w:trHeight w:val="484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2FE96CC2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28FE1FD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3818ABB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Chapter 7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與聲光共舞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聲音與光線感測器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258043D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4B6E645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t-III-3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7ACBF2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7-1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座標與燈光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792D3B90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7-2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與聲光共舞專題規劃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</w:p>
          <w:p w14:paraId="5752F6B3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Planning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專題規劃</w:t>
            </w:r>
          </w:p>
          <w:p w14:paraId="24CF26BE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執行流程</w:t>
            </w:r>
          </w:p>
          <w:p w14:paraId="3A0E083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7-3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與聲光共舞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Blocks </w:t>
            </w:r>
          </w:p>
          <w:p w14:paraId="475DDA81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6946D5D" w14:textId="77777777" w:rsidR="005A13B0" w:rsidRPr="00E93999" w:rsidRDefault="005A13B0" w:rsidP="005A13B0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</w:t>
            </w:r>
            <w:proofErr w:type="spellEnd"/>
            <w:r w:rsidRPr="00E93999">
              <w:rPr>
                <w:rFonts w:eastAsia="標楷體"/>
              </w:rPr>
              <w:t>主板上光線</w:t>
            </w:r>
            <w:r w:rsidR="00B14AC7" w:rsidRPr="00E93999">
              <w:rPr>
                <w:rFonts w:eastAsia="標楷體"/>
              </w:rPr>
              <w:t>與聲音</w:t>
            </w:r>
            <w:r w:rsidRPr="00E93999">
              <w:rPr>
                <w:rFonts w:eastAsia="標楷體"/>
              </w:rPr>
              <w:t>感應器的</w:t>
            </w:r>
            <w:r w:rsidRPr="00E93999">
              <w:rPr>
                <w:rFonts w:eastAsia="標楷體"/>
                <w:bCs/>
                <w:kern w:val="0"/>
              </w:rPr>
              <w:t>原理。</w:t>
            </w:r>
          </w:p>
          <w:p w14:paraId="37347535" w14:textId="77777777" w:rsidR="005A13B0" w:rsidRPr="00E93999" w:rsidRDefault="005A13B0" w:rsidP="005A13B0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能夠應用光線控制</w:t>
            </w:r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亮度。</w:t>
            </w:r>
          </w:p>
          <w:p w14:paraId="728145CC" w14:textId="77777777" w:rsidR="005A13B0" w:rsidRPr="00E93999" w:rsidRDefault="005A13B0" w:rsidP="005A13B0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能夠理解</w:t>
            </w:r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與座標。</w:t>
            </w:r>
          </w:p>
          <w:p w14:paraId="645F9141" w14:textId="77777777" w:rsidR="005A13B0" w:rsidRPr="00E93999" w:rsidRDefault="005A13B0" w:rsidP="005A13B0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能夠應用座標控制每</w:t>
            </w:r>
            <w:proofErr w:type="gramStart"/>
            <w:r w:rsidRPr="00E93999">
              <w:rPr>
                <w:rFonts w:eastAsia="標楷體"/>
                <w:kern w:val="0"/>
              </w:rPr>
              <w:t>個</w:t>
            </w:r>
            <w:proofErr w:type="gramEnd"/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。</w:t>
            </w:r>
          </w:p>
          <w:p w14:paraId="4154450D" w14:textId="77777777" w:rsidR="00B14AC7" w:rsidRPr="00E93999" w:rsidRDefault="005A13B0" w:rsidP="00B14AC7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能夠應用計數</w:t>
            </w:r>
            <w:proofErr w:type="gramStart"/>
            <w:r w:rsidRPr="00E93999">
              <w:rPr>
                <w:rFonts w:eastAsia="標楷體"/>
                <w:kern w:val="0"/>
              </w:rPr>
              <w:t>迴</w:t>
            </w:r>
            <w:proofErr w:type="gramEnd"/>
            <w:r w:rsidRPr="00E93999">
              <w:rPr>
                <w:rFonts w:eastAsia="標楷體"/>
                <w:kern w:val="0"/>
              </w:rPr>
              <w:t>圈控制</w:t>
            </w:r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8E9E6C7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座標與</w:t>
            </w:r>
            <w:r w:rsidR="00B14AC7" w:rsidRPr="00E93999">
              <w:rPr>
                <w:rFonts w:ascii="Times New Roman" w:eastAsia="標楷體" w:hAnsi="Times New Roman" w:cs="Times New Roman"/>
                <w:szCs w:val="24"/>
              </w:rPr>
              <w:t>聲音、光線感測器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20473F14" w14:textId="77777777" w:rsidR="005A13B0" w:rsidRPr="00E93999" w:rsidRDefault="00B14AC7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與聲光共舞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5A13B0" w:rsidRPr="00E93999">
              <w:rPr>
                <w:rFonts w:ascii="Times New Roman" w:eastAsia="標楷體" w:hAnsi="Times New Roman" w:cs="Times New Roman"/>
                <w:szCs w:val="24"/>
              </w:rPr>
              <w:t>專題規劃</w:t>
            </w:r>
            <w:r w:rsidR="005A13B0" w:rsidRPr="00E93999">
              <w:rPr>
                <w:rFonts w:ascii="Times New Roman" w:eastAsia="標楷體" w:hAnsi="Times New Roman" w:cs="Times New Roman"/>
                <w:szCs w:val="24"/>
              </w:rPr>
              <w:t xml:space="preserve">   </w:t>
            </w:r>
          </w:p>
          <w:p w14:paraId="684BB37C" w14:textId="77777777" w:rsidR="005A13B0" w:rsidRPr="00E93999" w:rsidRDefault="00B14AC7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與聲光共舞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5A13B0" w:rsidRPr="00E93999">
              <w:rPr>
                <w:rFonts w:ascii="Times New Roman" w:eastAsia="標楷體" w:hAnsi="Times New Roman" w:cs="Times New Roman"/>
                <w:szCs w:val="24"/>
              </w:rPr>
              <w:t xml:space="preserve"> Blocks </w:t>
            </w:r>
          </w:p>
          <w:p w14:paraId="3B31985B" w14:textId="77777777" w:rsidR="005A13B0" w:rsidRPr="00E93999" w:rsidRDefault="00B14AC7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與聲光共舞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="005A13B0" w:rsidRPr="00E93999">
              <w:rPr>
                <w:rFonts w:ascii="Times New Roman" w:eastAsia="標楷體" w:hAnsi="Times New Roman" w:cs="Times New Roman"/>
                <w:szCs w:val="24"/>
              </w:rPr>
              <w:t>程式設計</w:t>
            </w:r>
            <w:r w:rsidR="005A13B0" w:rsidRPr="00E93999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78AE9BA5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5D95F8CF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5D76FE61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學習歷程檔案評量</w:t>
            </w:r>
          </w:p>
          <w:p w14:paraId="3909BFA2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6096F03" w14:textId="77777777" w:rsidR="005A13B0" w:rsidRPr="00E93999" w:rsidRDefault="005A13B0" w:rsidP="005A13B0">
            <w:pPr>
              <w:pStyle w:val="aa"/>
              <w:numPr>
                <w:ilvl w:val="0"/>
                <w:numId w:val="3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72F492AA" w14:textId="77777777" w:rsidR="005A13B0" w:rsidRPr="00E93999" w:rsidRDefault="005A13B0" w:rsidP="005A13B0">
            <w:pPr>
              <w:pStyle w:val="aa"/>
              <w:numPr>
                <w:ilvl w:val="0"/>
                <w:numId w:val="32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2BAB7606" w14:textId="77777777" w:rsidR="005A13B0" w:rsidRPr="00E93999" w:rsidRDefault="005A13B0" w:rsidP="005A13B0">
            <w:pPr>
              <w:pStyle w:val="aa"/>
              <w:numPr>
                <w:ilvl w:val="0"/>
                <w:numId w:val="32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7D2E591D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34FB73A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0435239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05A2DA1B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Chapter 7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與聲光共舞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聲音與光線感測器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3960284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t-III-3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CEB717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7-4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與聲光共舞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Coding </w:t>
            </w:r>
          </w:p>
          <w:p w14:paraId="2F6C070B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縱向點亮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LED</w:t>
            </w:r>
          </w:p>
          <w:p w14:paraId="5E5708A9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模擬器點亮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LED</w:t>
            </w:r>
          </w:p>
          <w:p w14:paraId="4BF4292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橫向切換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開關</w:t>
            </w:r>
          </w:p>
          <w:p w14:paraId="70DC0E11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與聲音共舞</w:t>
            </w:r>
          </w:p>
          <w:p w14:paraId="45148BE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與光線共舞</w:t>
            </w:r>
          </w:p>
          <w:p w14:paraId="4047DBC8" w14:textId="77777777" w:rsidR="005A13B0" w:rsidRPr="00E93999" w:rsidRDefault="005A13B0" w:rsidP="005A13B0">
            <w:pPr>
              <w:pStyle w:val="aa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7-5 LED</w:t>
            </w:r>
            <w:r w:rsidRPr="00E93999">
              <w:rPr>
                <w:rFonts w:eastAsia="標楷體"/>
              </w:rPr>
              <w:t>與聲光共舞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FC770B5" w14:textId="77777777" w:rsidR="005A13B0" w:rsidRPr="00E93999" w:rsidRDefault="00B14AC7" w:rsidP="005A13B0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能夠應用聲音控制</w:t>
            </w:r>
            <w:r w:rsidRPr="00E93999">
              <w:rPr>
                <w:rFonts w:eastAsia="標楷體"/>
              </w:rPr>
              <w:t>LED</w:t>
            </w:r>
            <w:r w:rsidRPr="00E93999">
              <w:rPr>
                <w:rFonts w:eastAsia="標楷體"/>
              </w:rPr>
              <w:t>。</w:t>
            </w:r>
          </w:p>
          <w:p w14:paraId="413B9C8E" w14:textId="77777777" w:rsidR="005A13B0" w:rsidRPr="00E93999" w:rsidRDefault="005A13B0" w:rsidP="005A13B0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能夠理解</w:t>
            </w:r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與座標。</w:t>
            </w:r>
          </w:p>
          <w:p w14:paraId="26F1D465" w14:textId="77777777" w:rsidR="005A13B0" w:rsidRPr="00E93999" w:rsidRDefault="005A13B0" w:rsidP="005A13B0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能夠應用座標控制每</w:t>
            </w:r>
            <w:proofErr w:type="gramStart"/>
            <w:r w:rsidRPr="00E93999">
              <w:rPr>
                <w:rFonts w:eastAsia="標楷體"/>
                <w:kern w:val="0"/>
              </w:rPr>
              <w:t>個</w:t>
            </w:r>
            <w:proofErr w:type="gramEnd"/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。</w:t>
            </w:r>
          </w:p>
          <w:p w14:paraId="266DF43E" w14:textId="77777777" w:rsidR="005A13B0" w:rsidRPr="00E93999" w:rsidRDefault="005A13B0" w:rsidP="005A13B0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能夠應用計數</w:t>
            </w:r>
            <w:proofErr w:type="gramStart"/>
            <w:r w:rsidRPr="00E93999">
              <w:rPr>
                <w:rFonts w:eastAsia="標楷體"/>
                <w:kern w:val="0"/>
              </w:rPr>
              <w:t>迴</w:t>
            </w:r>
            <w:proofErr w:type="gramEnd"/>
            <w:r w:rsidRPr="00E93999">
              <w:rPr>
                <w:rFonts w:eastAsia="標楷體"/>
                <w:kern w:val="0"/>
              </w:rPr>
              <w:t>圈控制</w:t>
            </w:r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33FC849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依</w:t>
            </w:r>
            <w:proofErr w:type="gramStart"/>
            <w:r w:rsidRPr="00E93999">
              <w:rPr>
                <w:rFonts w:ascii="Times New Roman" w:eastAsia="標楷體" w:hAnsi="Times New Roman" w:cs="Times New Roman"/>
                <w:szCs w:val="24"/>
              </w:rPr>
              <w:t>光線值點亮</w:t>
            </w:r>
            <w:proofErr w:type="gramEnd"/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20F38997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39F21D01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184F7D37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學習歷程檔案評量</w:t>
            </w:r>
          </w:p>
          <w:p w14:paraId="3C837641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A5C7C33" w14:textId="77777777" w:rsidR="005A13B0" w:rsidRPr="00E93999" w:rsidRDefault="005A13B0" w:rsidP="005A13B0">
            <w:pPr>
              <w:pStyle w:val="aa"/>
              <w:numPr>
                <w:ilvl w:val="0"/>
                <w:numId w:val="33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6915692C" w14:textId="77777777" w:rsidR="005A13B0" w:rsidRPr="00E93999" w:rsidRDefault="005A13B0" w:rsidP="005A13B0">
            <w:pPr>
              <w:pStyle w:val="aa"/>
              <w:numPr>
                <w:ilvl w:val="0"/>
                <w:numId w:val="33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7570A31C" w14:textId="77777777" w:rsidR="005A13B0" w:rsidRPr="00E93999" w:rsidRDefault="005A13B0" w:rsidP="005A13B0">
            <w:pPr>
              <w:pStyle w:val="aa"/>
              <w:numPr>
                <w:ilvl w:val="0"/>
                <w:numId w:val="33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473E1AA1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761D95C2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13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680726C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75680233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Chapter 8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班級選號機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陣列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229512B" w14:textId="77777777" w:rsidR="005A13B0" w:rsidRPr="00E93999" w:rsidRDefault="005A13B0" w:rsidP="005A13B0">
            <w:pPr>
              <w:autoSpaceDE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c-III-1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能認識常見的資訊科技共創工具的使用方法。</w:t>
            </w:r>
          </w:p>
          <w:p w14:paraId="761BB529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a-III-2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能建立康健的數位使用習慣與態度。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001DE3B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8-1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陣列</w:t>
            </w:r>
          </w:p>
          <w:p w14:paraId="02B74C7D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建立陣列</w:t>
            </w:r>
          </w:p>
          <w:p w14:paraId="4CFDFCB9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讀取陣列</w:t>
            </w:r>
          </w:p>
          <w:p w14:paraId="46D53095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編輯陣列</w:t>
            </w:r>
          </w:p>
          <w:p w14:paraId="7BB599C5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8-2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班級選號機專題規劃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00D90C03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8-3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班級選號機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Blocks  </w:t>
            </w:r>
          </w:p>
          <w:p w14:paraId="21AE82DE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EDF45D5" w14:textId="77777777" w:rsidR="005A13B0" w:rsidRPr="00E93999" w:rsidRDefault="005A13B0" w:rsidP="005A13B0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  <w:bCs/>
                <w:kern w:val="0"/>
              </w:rPr>
              <w:t>陣列原理。</w:t>
            </w:r>
          </w:p>
          <w:p w14:paraId="1686D0CA" w14:textId="77777777" w:rsidR="005A13B0" w:rsidRPr="00E93999" w:rsidRDefault="005A13B0" w:rsidP="005A13B0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能夠將陣列概念應用在生活中。</w:t>
            </w:r>
          </w:p>
          <w:p w14:paraId="4D048D6E" w14:textId="77777777" w:rsidR="005A13B0" w:rsidRPr="00E93999" w:rsidRDefault="005A13B0" w:rsidP="005A13B0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能夠創建陣列並在陣列中搜尋資料。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2B289B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陣列</w:t>
            </w:r>
          </w:p>
          <w:p w14:paraId="5659A8F0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48B2E44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陣列選號機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Blocks  </w:t>
            </w:r>
          </w:p>
          <w:p w14:paraId="11EBDFD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陣列選號機程式設計</w:t>
            </w:r>
          </w:p>
          <w:p w14:paraId="20F629F9" w14:textId="77777777" w:rsidR="005A13B0" w:rsidRPr="00E93999" w:rsidRDefault="005A13B0" w:rsidP="005A13B0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1EB4EF27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1E477FC4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37FD3874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學習歷程檔案評量</w:t>
            </w:r>
          </w:p>
          <w:p w14:paraId="086B811A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F447673" w14:textId="77777777" w:rsidR="005A13B0" w:rsidRPr="00E93999" w:rsidRDefault="005A13B0" w:rsidP="005A13B0">
            <w:pPr>
              <w:pStyle w:val="aa"/>
              <w:numPr>
                <w:ilvl w:val="0"/>
                <w:numId w:val="34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2080CF81" w14:textId="77777777" w:rsidR="005A13B0" w:rsidRPr="00E93999" w:rsidRDefault="005A13B0" w:rsidP="005A13B0">
            <w:pPr>
              <w:pStyle w:val="aa"/>
              <w:numPr>
                <w:ilvl w:val="0"/>
                <w:numId w:val="34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08A54469" w14:textId="77777777" w:rsidR="005A13B0" w:rsidRPr="00E93999" w:rsidRDefault="005A13B0" w:rsidP="005A13B0">
            <w:pPr>
              <w:pStyle w:val="aa"/>
              <w:numPr>
                <w:ilvl w:val="0"/>
                <w:numId w:val="34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4C361726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34906BF4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14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238A44D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0A7F8D61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Chapter 8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班級選號機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陣列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5F683A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t-III-3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92E566F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8-4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班級選號機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Coding </w:t>
            </w:r>
          </w:p>
          <w:p w14:paraId="21B6A03D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8-5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模擬器隨機選號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  <w:p w14:paraId="762E1BA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kern w:val="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8-6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隨機選號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1E89BAE" w14:textId="77777777" w:rsidR="005A13B0" w:rsidRPr="00E93999" w:rsidRDefault="005A13B0" w:rsidP="005A13B0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  <w:bCs/>
                <w:kern w:val="0"/>
              </w:rPr>
              <w:t>陣列原理。</w:t>
            </w:r>
          </w:p>
          <w:p w14:paraId="33A94857" w14:textId="77777777" w:rsidR="005A13B0" w:rsidRPr="00E93999" w:rsidRDefault="005A13B0" w:rsidP="005A13B0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能夠將陣列概念應用在生活中。</w:t>
            </w:r>
          </w:p>
          <w:p w14:paraId="0048FB30" w14:textId="77777777" w:rsidR="005A13B0" w:rsidRPr="00E93999" w:rsidRDefault="005A13B0" w:rsidP="005A13B0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能夠創建陣列並在陣列中搜尋資料。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AD92227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模擬器隨機選號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  <w:p w14:paraId="46FFF11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隨機選號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63D19734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7AA280DA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473618AA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學習歷程檔案評量</w:t>
            </w:r>
          </w:p>
          <w:p w14:paraId="015D1A23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BC0652A" w14:textId="77777777" w:rsidR="005A13B0" w:rsidRPr="00E93999" w:rsidRDefault="005A13B0" w:rsidP="005A13B0">
            <w:pPr>
              <w:pStyle w:val="aa"/>
              <w:numPr>
                <w:ilvl w:val="0"/>
                <w:numId w:val="35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4EF5DBCB" w14:textId="77777777" w:rsidR="005A13B0" w:rsidRPr="00E93999" w:rsidRDefault="005A13B0" w:rsidP="005A13B0">
            <w:pPr>
              <w:pStyle w:val="aa"/>
              <w:numPr>
                <w:ilvl w:val="0"/>
                <w:numId w:val="35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48FDD08A" w14:textId="77777777" w:rsidR="005A13B0" w:rsidRPr="00E93999" w:rsidRDefault="005A13B0" w:rsidP="005A13B0">
            <w:pPr>
              <w:pStyle w:val="aa"/>
              <w:numPr>
                <w:ilvl w:val="0"/>
                <w:numId w:val="35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62AF96B9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222DE8D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1EC0A795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5FE9C93B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Chapter 9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藍牙連線遊戲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骰子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6D9CEED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c-III-2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能使用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資訊科技與他人合作產出想法與作品。</w:t>
            </w:r>
          </w:p>
          <w:p w14:paraId="0CE4228F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p-III-2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能使用資訊科技與他人建立良好的互動關係。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70E6DDD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9-1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骰子遊戲專題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6F998DAD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9-2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骰子遊戲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Blocks</w:t>
            </w:r>
          </w:p>
          <w:p w14:paraId="70DD103E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9-3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骰子遊戲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Coding </w:t>
            </w:r>
          </w:p>
          <w:p w14:paraId="6BC51807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玩家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與玩家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隨機出現點數</w:t>
            </w:r>
          </w:p>
          <w:p w14:paraId="0337A7F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玩家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判斷結果</w:t>
            </w:r>
          </w:p>
          <w:p w14:paraId="0933D6CC" w14:textId="77777777" w:rsidR="005A13B0" w:rsidRPr="00E93999" w:rsidRDefault="005A13B0" w:rsidP="005A13B0">
            <w:pPr>
              <w:spacing w:line="30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4C413B3" w14:textId="77777777" w:rsidR="005A13B0" w:rsidRPr="00E93999" w:rsidRDefault="005A13B0" w:rsidP="005A13B0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lastRenderedPageBreak/>
              <w:t>能夠應用廣播設</w:t>
            </w:r>
            <w:r w:rsidRPr="00E93999">
              <w:rPr>
                <w:rFonts w:eastAsia="標楷體"/>
              </w:rPr>
              <w:lastRenderedPageBreak/>
              <w:t>計連線遊戲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11347E5B" w14:textId="77777777" w:rsidR="005A13B0" w:rsidRPr="00E93999" w:rsidRDefault="005A13B0" w:rsidP="005A13B0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能夠應用如果</w:t>
            </w:r>
            <w:r w:rsidRPr="00E93999">
              <w:rPr>
                <w:rFonts w:eastAsia="標楷體"/>
              </w:rPr>
              <w:t>-</w:t>
            </w:r>
            <w:r w:rsidRPr="00E93999">
              <w:rPr>
                <w:rFonts w:eastAsia="標楷體"/>
              </w:rPr>
              <w:t>那麼邏輯判斷。</w:t>
            </w:r>
          </w:p>
          <w:p w14:paraId="25E02677" w14:textId="77777777" w:rsidR="005A13B0" w:rsidRPr="00E93999" w:rsidRDefault="005A13B0" w:rsidP="005A13B0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能夠應用變數概念。</w:t>
            </w:r>
          </w:p>
          <w:p w14:paraId="2330644F" w14:textId="77777777" w:rsidR="005A13B0" w:rsidRPr="00E93999" w:rsidRDefault="005A13B0" w:rsidP="005A13B0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能夠設計</w:t>
            </w:r>
            <w:proofErr w:type="gramStart"/>
            <w:r w:rsidRPr="00E93999">
              <w:rPr>
                <w:rFonts w:eastAsia="標楷體"/>
                <w:kern w:val="0"/>
              </w:rPr>
              <w:t>隨機取數</w:t>
            </w:r>
            <w:proofErr w:type="gramEnd"/>
            <w:r w:rsidRPr="00E93999">
              <w:rPr>
                <w:rFonts w:eastAsia="標楷體"/>
                <w:kern w:val="0"/>
              </w:rPr>
              <w:t>。</w:t>
            </w:r>
          </w:p>
          <w:p w14:paraId="1284E7F5" w14:textId="77777777" w:rsidR="005A13B0" w:rsidRPr="00E93999" w:rsidRDefault="005A13B0" w:rsidP="005A13B0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能夠應用如果</w:t>
            </w:r>
            <w:r w:rsidRPr="00E93999">
              <w:rPr>
                <w:rFonts w:eastAsia="標楷體"/>
                <w:kern w:val="0"/>
              </w:rPr>
              <w:t>-</w:t>
            </w:r>
            <w:r w:rsidRPr="00E93999">
              <w:rPr>
                <w:rFonts w:eastAsia="標楷體"/>
                <w:kern w:val="0"/>
              </w:rPr>
              <w:t>那麼</w:t>
            </w:r>
            <w:r w:rsidRPr="00E93999">
              <w:rPr>
                <w:rFonts w:eastAsia="標楷體"/>
                <w:kern w:val="0"/>
              </w:rPr>
              <w:t>-</w:t>
            </w:r>
            <w:r w:rsidRPr="00E93999">
              <w:rPr>
                <w:rFonts w:eastAsia="標楷體"/>
                <w:kern w:val="0"/>
              </w:rPr>
              <w:t>否則邏輯判斷比較結果。</w:t>
            </w:r>
          </w:p>
          <w:p w14:paraId="0FC35525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3A631F0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專題規劃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29D69CF1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連線骰子遊戲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Blocks</w:t>
            </w:r>
          </w:p>
          <w:p w14:paraId="294F9621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連線骰子遊戲程式設計</w:t>
            </w:r>
          </w:p>
          <w:p w14:paraId="6D3F3BE3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模擬器顯示骰子點數</w:t>
            </w:r>
          </w:p>
          <w:p w14:paraId="2DE973BE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700A18A9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lastRenderedPageBreak/>
              <w:t>口頭評量</w:t>
            </w:r>
          </w:p>
          <w:p w14:paraId="4E610707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lastRenderedPageBreak/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7B57664A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62FC2169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D9AB526" w14:textId="77777777" w:rsidR="005A13B0" w:rsidRPr="00E93999" w:rsidRDefault="005A13B0" w:rsidP="005A13B0">
            <w:pPr>
              <w:pStyle w:val="aa"/>
              <w:numPr>
                <w:ilvl w:val="0"/>
                <w:numId w:val="36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lastRenderedPageBreak/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</w:t>
            </w:r>
            <w:r w:rsidRPr="00E93999">
              <w:rPr>
                <w:rFonts w:eastAsia="標楷體"/>
              </w:rPr>
              <w:lastRenderedPageBreak/>
              <w:t>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3324643F" w14:textId="77777777" w:rsidR="005A13B0" w:rsidRPr="00E93999" w:rsidRDefault="005A13B0" w:rsidP="005A13B0">
            <w:pPr>
              <w:pStyle w:val="aa"/>
              <w:numPr>
                <w:ilvl w:val="0"/>
                <w:numId w:val="36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16269F07" w14:textId="77777777" w:rsidR="005A13B0" w:rsidRPr="00E93999" w:rsidRDefault="005A13B0" w:rsidP="005A13B0">
            <w:pPr>
              <w:pStyle w:val="aa"/>
              <w:numPr>
                <w:ilvl w:val="0"/>
                <w:numId w:val="36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21810D27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536267B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16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096EE60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7E7C180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Chapter 9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藍牙連線遊戲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骰子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9B28AD3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c-III-2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能使用資訊科技與他人合作產出想法與作品。</w:t>
            </w:r>
          </w:p>
          <w:p w14:paraId="5184A92D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p-III-2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能使用資訊科技與他人建立良好的互動關係。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95B0C2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9-4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模擬器顯示骰子點數</w:t>
            </w:r>
          </w:p>
          <w:p w14:paraId="64EED23E" w14:textId="77777777" w:rsidR="005A13B0" w:rsidRPr="00E93999" w:rsidRDefault="005A13B0" w:rsidP="005A13B0">
            <w:pPr>
              <w:spacing w:line="30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9-5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藍牙連線骰子遊戲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90481B2" w14:textId="77777777" w:rsidR="005A13B0" w:rsidRPr="00E93999" w:rsidRDefault="005A13B0" w:rsidP="005A13B0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能夠應用廣播設計連線遊戲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7CF05616" w14:textId="77777777" w:rsidR="005A13B0" w:rsidRPr="00E93999" w:rsidRDefault="005A13B0" w:rsidP="005A13B0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能夠應用如果</w:t>
            </w:r>
            <w:r w:rsidRPr="00E93999">
              <w:rPr>
                <w:rFonts w:eastAsia="標楷體"/>
              </w:rPr>
              <w:t>-</w:t>
            </w:r>
            <w:r w:rsidRPr="00E93999">
              <w:rPr>
                <w:rFonts w:eastAsia="標楷體"/>
              </w:rPr>
              <w:t>那麼邏輯判斷。</w:t>
            </w:r>
          </w:p>
          <w:p w14:paraId="2B2394B0" w14:textId="77777777" w:rsidR="005A13B0" w:rsidRPr="00E93999" w:rsidRDefault="005A13B0" w:rsidP="005A13B0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能夠應用變數概念。</w:t>
            </w:r>
          </w:p>
          <w:p w14:paraId="0F0BDFCF" w14:textId="77777777" w:rsidR="005A13B0" w:rsidRPr="00E93999" w:rsidRDefault="005A13B0" w:rsidP="005A13B0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能夠設計</w:t>
            </w:r>
            <w:proofErr w:type="gramStart"/>
            <w:r w:rsidRPr="00E93999">
              <w:rPr>
                <w:rFonts w:eastAsia="標楷體"/>
                <w:kern w:val="0"/>
              </w:rPr>
              <w:t>隨機取數</w:t>
            </w:r>
            <w:proofErr w:type="gramEnd"/>
            <w:r w:rsidRPr="00E93999">
              <w:rPr>
                <w:rFonts w:eastAsia="標楷體"/>
                <w:kern w:val="0"/>
              </w:rPr>
              <w:t>。</w:t>
            </w:r>
          </w:p>
          <w:p w14:paraId="5595C0B2" w14:textId="77777777" w:rsidR="005A13B0" w:rsidRPr="00E93999" w:rsidRDefault="005A13B0" w:rsidP="005A13B0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能夠應用如果</w:t>
            </w:r>
            <w:r w:rsidRPr="00E93999">
              <w:rPr>
                <w:rFonts w:eastAsia="標楷體"/>
                <w:kern w:val="0"/>
              </w:rPr>
              <w:t>-</w:t>
            </w:r>
            <w:r w:rsidRPr="00E93999">
              <w:rPr>
                <w:rFonts w:eastAsia="標楷體"/>
                <w:kern w:val="0"/>
              </w:rPr>
              <w:t>那麼</w:t>
            </w:r>
            <w:r w:rsidRPr="00E93999">
              <w:rPr>
                <w:rFonts w:eastAsia="標楷體"/>
                <w:kern w:val="0"/>
              </w:rPr>
              <w:t>-</w:t>
            </w:r>
            <w:r w:rsidRPr="00E93999">
              <w:rPr>
                <w:rFonts w:eastAsia="標楷體"/>
                <w:kern w:val="0"/>
              </w:rPr>
              <w:t>否則邏輯判斷比較結果。</w:t>
            </w:r>
          </w:p>
          <w:p w14:paraId="6D0E44D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7745761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模擬器顯示骰子點數</w:t>
            </w:r>
          </w:p>
          <w:p w14:paraId="25490B91" w14:textId="77777777" w:rsidR="005A13B0" w:rsidRPr="00E93999" w:rsidRDefault="005A13B0" w:rsidP="005A13B0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顯示</w:t>
            </w:r>
          </w:p>
          <w:p w14:paraId="7E4D7FA8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骰子點數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7E2742E5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433E3690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44C01764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184E3272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AF1EE19" w14:textId="77777777" w:rsidR="005A13B0" w:rsidRPr="00E93999" w:rsidRDefault="005A13B0" w:rsidP="005A13B0">
            <w:pPr>
              <w:pStyle w:val="aa"/>
              <w:numPr>
                <w:ilvl w:val="0"/>
                <w:numId w:val="37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7E47EEC6" w14:textId="77777777" w:rsidR="005A13B0" w:rsidRPr="00E93999" w:rsidRDefault="005A13B0" w:rsidP="005A13B0">
            <w:pPr>
              <w:pStyle w:val="aa"/>
              <w:numPr>
                <w:ilvl w:val="0"/>
                <w:numId w:val="37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28A01CE4" w14:textId="77777777" w:rsidR="005A13B0" w:rsidRPr="00E93999" w:rsidRDefault="005A13B0" w:rsidP="005A13B0">
            <w:pPr>
              <w:pStyle w:val="aa"/>
              <w:numPr>
                <w:ilvl w:val="0"/>
                <w:numId w:val="37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6EC3BF39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EE25F17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17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7D66F1F5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715D46E7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Chapter 10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尋找亮點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加速度感測器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75F259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p-III-1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能認識與使用資訊科技以表達想法。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1DEFF80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10-1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遊戲與加速度感測器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 </w:t>
            </w:r>
          </w:p>
          <w:p w14:paraId="02FC89B3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10-2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尋找亮點專題規劃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14:paraId="2D3B5459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10-3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尋找亮點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Blocks  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81F9647" w14:textId="77777777" w:rsidR="005A13B0" w:rsidRPr="00E93999" w:rsidRDefault="005A13B0" w:rsidP="005A13B0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能夠利用</w:t>
            </w:r>
            <w:r w:rsidRPr="00E93999">
              <w:rPr>
                <w:rFonts w:eastAsia="標楷體"/>
              </w:rPr>
              <w:t>LED</w:t>
            </w:r>
            <w:r w:rsidRPr="00E93999">
              <w:rPr>
                <w:rFonts w:eastAsia="標楷體"/>
              </w:rPr>
              <w:t>設計遊戲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4ED4F842" w14:textId="77777777" w:rsidR="005A13B0" w:rsidRPr="00E93999" w:rsidRDefault="005A13B0" w:rsidP="005A13B0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能夠創建遊戲角色。</w:t>
            </w:r>
          </w:p>
          <w:p w14:paraId="5B44ED57" w14:textId="77777777" w:rsidR="005A13B0" w:rsidRPr="00E93999" w:rsidRDefault="005A13B0" w:rsidP="005A13B0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</w:t>
            </w:r>
            <w:r w:rsidR="00B14AC7" w:rsidRPr="00E93999">
              <w:rPr>
                <w:rFonts w:eastAsia="標楷體"/>
                <w:kern w:val="0"/>
              </w:rPr>
              <w:t>加速儀</w:t>
            </w:r>
            <w:r w:rsidRPr="00E93999">
              <w:rPr>
                <w:rFonts w:eastAsia="標楷體"/>
                <w:kern w:val="0"/>
              </w:rPr>
              <w:t>設計角色移動的方</w:t>
            </w:r>
            <w:r w:rsidRPr="00E93999">
              <w:rPr>
                <w:rFonts w:eastAsia="標楷體"/>
                <w:kern w:val="0"/>
              </w:rPr>
              <w:lastRenderedPageBreak/>
              <w:t>式。</w:t>
            </w:r>
          </w:p>
          <w:p w14:paraId="7E521BFC" w14:textId="77777777" w:rsidR="005A13B0" w:rsidRPr="00E93999" w:rsidRDefault="005A13B0" w:rsidP="005A13B0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能夠設計遊戲的功能及動作。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F089CA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 xml:space="preserve">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碰碰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遊戲程式設計</w:t>
            </w:r>
            <w:proofErr w:type="gramStart"/>
            <w:r w:rsidRPr="00E93999">
              <w:rPr>
                <w:rFonts w:ascii="Times New Roman" w:eastAsia="標楷體" w:hAnsi="Times New Roman" w:cs="Times New Roman"/>
                <w:szCs w:val="24"/>
              </w:rPr>
              <w:t>一</w:t>
            </w:r>
            <w:proofErr w:type="gramEnd"/>
            <w:r w:rsidRPr="00E93999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設計角色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786E106C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3178FF10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09DDDE29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1FA07A1A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A78FB8E" w14:textId="77777777" w:rsidR="005A13B0" w:rsidRPr="00E93999" w:rsidRDefault="005A13B0" w:rsidP="005A13B0">
            <w:pPr>
              <w:pStyle w:val="aa"/>
              <w:numPr>
                <w:ilvl w:val="0"/>
                <w:numId w:val="38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lastRenderedPageBreak/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3E5754B2" w14:textId="77777777" w:rsidR="005A13B0" w:rsidRPr="00E93999" w:rsidRDefault="005A13B0" w:rsidP="005A13B0">
            <w:pPr>
              <w:pStyle w:val="aa"/>
              <w:numPr>
                <w:ilvl w:val="0"/>
                <w:numId w:val="38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lastRenderedPageBreak/>
              <w:t>寫程式互動多媒體影音</w:t>
            </w:r>
          </w:p>
          <w:p w14:paraId="37590FE6" w14:textId="77777777" w:rsidR="005A13B0" w:rsidRPr="00E93999" w:rsidRDefault="005A13B0" w:rsidP="005A13B0">
            <w:pPr>
              <w:pStyle w:val="aa"/>
              <w:numPr>
                <w:ilvl w:val="0"/>
                <w:numId w:val="38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030CF4E2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68BD149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lastRenderedPageBreak/>
              <w:t>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1CE8C6C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291F3B74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Chapter 10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尋找亮點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加速度感測器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E38A59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t-III-3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E353A2B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10-4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碰碰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遊戲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Coding</w:t>
            </w:r>
          </w:p>
          <w:p w14:paraId="6B0552D1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創建角色</w:t>
            </w:r>
          </w:p>
          <w:p w14:paraId="46471BE7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角色移動</w:t>
            </w:r>
          </w:p>
          <w:p w14:paraId="3106500D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如果角色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A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碰到角色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B</w:t>
            </w:r>
          </w:p>
          <w:p w14:paraId="5A39C21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結束遊戲</w:t>
            </w:r>
          </w:p>
          <w:p w14:paraId="74D89FA2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10-5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模擬器玩尋找亮點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710689" w14:textId="77777777" w:rsidR="005A13B0" w:rsidRPr="00E93999" w:rsidRDefault="005A13B0" w:rsidP="005A13B0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能夠利用</w:t>
            </w:r>
            <w:r w:rsidRPr="00E93999">
              <w:rPr>
                <w:rFonts w:eastAsia="標楷體"/>
              </w:rPr>
              <w:t>LED</w:t>
            </w:r>
            <w:r w:rsidRPr="00E93999">
              <w:rPr>
                <w:rFonts w:eastAsia="標楷體"/>
              </w:rPr>
              <w:t>設計遊戲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4C1472D6" w14:textId="77777777" w:rsidR="005A13B0" w:rsidRPr="00E93999" w:rsidRDefault="005A13B0" w:rsidP="005A13B0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</w:t>
            </w:r>
            <w:r w:rsidR="00B14AC7" w:rsidRPr="00E93999">
              <w:rPr>
                <w:rFonts w:eastAsia="標楷體"/>
              </w:rPr>
              <w:t>設計遊戲開始與停止方式。</w:t>
            </w:r>
          </w:p>
          <w:p w14:paraId="47865701" w14:textId="77777777" w:rsidR="00B14AC7" w:rsidRPr="00E93999" w:rsidRDefault="00B14AC7" w:rsidP="005A13B0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能夠在遊戲中加入計時功能。</w:t>
            </w:r>
          </w:p>
          <w:p w14:paraId="07C4A459" w14:textId="77777777" w:rsidR="00B14AC7" w:rsidRPr="00E93999" w:rsidRDefault="00B14AC7" w:rsidP="005A13B0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能夠在遊戲中加入計分功能。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DE19BC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碰碰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遊戲程式設計二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停止與計時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7322435C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047F1C5B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1B6F9352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22737679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294D6F3" w14:textId="77777777" w:rsidR="005A13B0" w:rsidRPr="00E93999" w:rsidRDefault="005A13B0" w:rsidP="005A13B0">
            <w:pPr>
              <w:pStyle w:val="aa"/>
              <w:numPr>
                <w:ilvl w:val="0"/>
                <w:numId w:val="39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6306FDB2" w14:textId="77777777" w:rsidR="005A13B0" w:rsidRPr="00E93999" w:rsidRDefault="005A13B0" w:rsidP="005A13B0">
            <w:pPr>
              <w:pStyle w:val="aa"/>
              <w:numPr>
                <w:ilvl w:val="0"/>
                <w:numId w:val="39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1E3F7234" w14:textId="77777777" w:rsidR="005A13B0" w:rsidRPr="00E93999" w:rsidRDefault="005A13B0" w:rsidP="005A13B0">
            <w:pPr>
              <w:pStyle w:val="aa"/>
              <w:numPr>
                <w:ilvl w:val="0"/>
                <w:numId w:val="39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57B3B633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231B3A3A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6695786B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0F399E4E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Chapter 10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尋找亮點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-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加速度感測器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07ACC5C" w14:textId="77777777" w:rsidR="005A13B0" w:rsidRPr="00E93999" w:rsidRDefault="00326267" w:rsidP="005A13B0">
            <w:pPr>
              <w:jc w:val="both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資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c-III-2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能使用資訊科技與他人合作產出想法與作品。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1FEBDD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10-6 </w:t>
            </w:r>
            <w:proofErr w:type="spellStart"/>
            <w:r w:rsidRPr="00E93999">
              <w:rPr>
                <w:rFonts w:ascii="Times New Roman" w:eastAsia="標楷體" w:hAnsi="Times New Roman" w:cs="Times New Roman"/>
                <w:szCs w:val="24"/>
              </w:rPr>
              <w:t>micro:bit</w:t>
            </w:r>
            <w:proofErr w:type="spellEnd"/>
            <w:r w:rsidRPr="00E93999">
              <w:rPr>
                <w:rFonts w:ascii="Times New Roman" w:eastAsia="標楷體" w:hAnsi="Times New Roman" w:cs="Times New Roman"/>
                <w:szCs w:val="24"/>
              </w:rPr>
              <w:t>尋找</w:t>
            </w:r>
            <w:r w:rsidR="00415654"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亮點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4C5A178" w14:textId="77777777" w:rsidR="005A13B0" w:rsidRPr="00E93999" w:rsidRDefault="005A13B0" w:rsidP="005A13B0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</w:t>
            </w:r>
            <w:r w:rsidR="00E93999" w:rsidRPr="00E93999">
              <w:rPr>
                <w:rFonts w:eastAsia="標楷體"/>
              </w:rPr>
              <w:t>設計重玩遊戲的功能。</w:t>
            </w:r>
          </w:p>
          <w:p w14:paraId="3CD053A2" w14:textId="77777777" w:rsidR="00E93999" w:rsidRPr="00E93999" w:rsidRDefault="00E93999" w:rsidP="005A13B0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能夠設計遊戲其他擴增功能，例如發射武器。</w:t>
            </w:r>
          </w:p>
          <w:p w14:paraId="1F253BEE" w14:textId="77777777" w:rsidR="00E93999" w:rsidRPr="00E93999" w:rsidRDefault="00E93999" w:rsidP="005A13B0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能夠顯示遊戲分數。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278D74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模擬器玩碰碰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 xml:space="preserve"> LED</w:t>
            </w:r>
            <w:r w:rsidRPr="00E93999">
              <w:rPr>
                <w:rFonts w:ascii="Times New Roman" w:eastAsia="標楷體" w:hAnsi="Times New Roman" w:cs="Times New Roman"/>
                <w:szCs w:val="24"/>
              </w:rPr>
              <w:t>遊戲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20E79304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6EFFBA38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6397F844" w14:textId="77777777" w:rsidR="005A13B0" w:rsidRPr="00E93999" w:rsidRDefault="005A13B0" w:rsidP="005A13B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581C47B5" w14:textId="77777777" w:rsidR="005A13B0" w:rsidRPr="00E93999" w:rsidRDefault="005A13B0" w:rsidP="005A13B0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FF7C006" w14:textId="77777777" w:rsidR="005A13B0" w:rsidRPr="00E93999" w:rsidRDefault="005A13B0" w:rsidP="005A13B0">
            <w:pPr>
              <w:pStyle w:val="aa"/>
              <w:numPr>
                <w:ilvl w:val="0"/>
                <w:numId w:val="40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6E8E74C7" w14:textId="77777777" w:rsidR="005A13B0" w:rsidRPr="00E93999" w:rsidRDefault="005A13B0" w:rsidP="005A13B0">
            <w:pPr>
              <w:pStyle w:val="aa"/>
              <w:numPr>
                <w:ilvl w:val="0"/>
                <w:numId w:val="40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6A22E4E3" w14:textId="77777777" w:rsidR="005A13B0" w:rsidRPr="00E93999" w:rsidRDefault="005A13B0" w:rsidP="005A13B0">
            <w:pPr>
              <w:pStyle w:val="aa"/>
              <w:numPr>
                <w:ilvl w:val="0"/>
                <w:numId w:val="40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5A13B0" w:rsidRPr="00E93999" w14:paraId="7E558B25" w14:textId="77777777" w:rsidTr="00A21ED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2461A549" w14:textId="77777777" w:rsidR="005A13B0" w:rsidRPr="00E93999" w:rsidRDefault="005A13B0" w:rsidP="005A13B0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10EA46E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39C6F1AB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E93999">
              <w:rPr>
                <w:rFonts w:ascii="Times New Roman" w:eastAsia="標楷體" w:hAnsi="Times New Roman" w:cs="Times New Roman"/>
                <w:szCs w:val="24"/>
              </w:rPr>
              <w:t>期末評量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20320191" w14:textId="77777777" w:rsidR="005A13B0" w:rsidRPr="00E93999" w:rsidRDefault="005A13B0" w:rsidP="005A13B0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3972E65A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07FBD9E6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63E2FFCE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167C64F8" w14:textId="77777777" w:rsidR="005A13B0" w:rsidRPr="00E93999" w:rsidRDefault="005A13B0" w:rsidP="005A13B0">
            <w:pPr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D3A3D7C" w14:textId="77777777" w:rsidR="005A13B0" w:rsidRPr="00E93999" w:rsidRDefault="005A13B0" w:rsidP="005A13B0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14:paraId="32C80720" w14:textId="77777777" w:rsidR="00CD66C3" w:rsidRPr="00E93999" w:rsidRDefault="002F1352" w:rsidP="005171C9">
      <w:pPr>
        <w:snapToGrid w:val="0"/>
        <w:spacing w:line="280" w:lineRule="exact"/>
        <w:rPr>
          <w:rFonts w:ascii="Times New Roman" w:eastAsia="標楷體" w:hAnsi="Times New Roman" w:cs="Times New Roman"/>
          <w:szCs w:val="24"/>
        </w:rPr>
      </w:pPr>
      <w:r w:rsidRPr="00E93999">
        <w:rPr>
          <w:rFonts w:ascii="Cambria Math" w:eastAsia="標楷體" w:hAnsi="Cambria Math" w:cs="Cambria Math"/>
          <w:szCs w:val="24"/>
        </w:rPr>
        <w:t>◎</w:t>
      </w:r>
      <w:r w:rsidRPr="00E93999">
        <w:rPr>
          <w:rFonts w:ascii="Times New Roman" w:eastAsia="標楷體" w:hAnsi="Times New Roman" w:cs="Times New Roman"/>
          <w:szCs w:val="24"/>
        </w:rPr>
        <w:t>教學期</w:t>
      </w:r>
      <w:proofErr w:type="gramStart"/>
      <w:r w:rsidRPr="00E93999">
        <w:rPr>
          <w:rFonts w:ascii="Times New Roman" w:eastAsia="標楷體" w:hAnsi="Times New Roman" w:cs="Times New Roman"/>
          <w:szCs w:val="24"/>
        </w:rPr>
        <w:t>程請敘明週</w:t>
      </w:r>
      <w:proofErr w:type="gramEnd"/>
      <w:r w:rsidRPr="00E93999">
        <w:rPr>
          <w:rFonts w:ascii="Times New Roman" w:eastAsia="標楷體" w:hAnsi="Times New Roman" w:cs="Times New Roman"/>
          <w:szCs w:val="24"/>
        </w:rPr>
        <w:t>次起訖，如行列太多或不足，請自行增刪。</w:t>
      </w:r>
    </w:p>
    <w:p w14:paraId="3EC613B1" w14:textId="77777777" w:rsidR="005A048B" w:rsidRPr="00E93999" w:rsidRDefault="005A048B" w:rsidP="005171C9">
      <w:pPr>
        <w:snapToGrid w:val="0"/>
        <w:spacing w:line="280" w:lineRule="exact"/>
        <w:rPr>
          <w:rFonts w:ascii="Times New Roman" w:eastAsia="標楷體" w:hAnsi="Times New Roman" w:cs="Times New Roman"/>
          <w:color w:val="FF0000"/>
          <w:szCs w:val="24"/>
        </w:rPr>
      </w:pPr>
      <w:r w:rsidRPr="00E93999">
        <w:rPr>
          <w:rFonts w:ascii="Cambria Math" w:eastAsia="標楷體" w:hAnsi="Cambria Math" w:cs="Cambria Math"/>
          <w:color w:val="FF0000"/>
          <w:szCs w:val="24"/>
        </w:rPr>
        <w:t>◎</w:t>
      </w:r>
      <w:r w:rsidRPr="00E93999">
        <w:rPr>
          <w:rFonts w:ascii="Times New Roman" w:eastAsia="標楷體" w:hAnsi="Times New Roman" w:cs="Times New Roman"/>
          <w:color w:val="FF0000"/>
          <w:szCs w:val="24"/>
        </w:rPr>
        <w:t>彈性學習課程之第</w:t>
      </w:r>
      <w:r w:rsidRPr="00E93999">
        <w:rPr>
          <w:rFonts w:ascii="Times New Roman" w:eastAsia="標楷體" w:hAnsi="Times New Roman" w:cs="Times New Roman"/>
          <w:color w:val="FF0000"/>
          <w:szCs w:val="24"/>
        </w:rPr>
        <w:t>4</w:t>
      </w:r>
      <w:r w:rsidRPr="00E93999">
        <w:rPr>
          <w:rFonts w:ascii="Times New Roman" w:eastAsia="標楷體" w:hAnsi="Times New Roman" w:cs="Times New Roman"/>
          <w:color w:val="FF0000"/>
          <w:szCs w:val="24"/>
        </w:rPr>
        <w:t>類規範</w:t>
      </w:r>
      <w:r w:rsidRPr="00E93999">
        <w:rPr>
          <w:rFonts w:ascii="Times New Roman" w:eastAsia="標楷體" w:hAnsi="Times New Roman" w:cs="Times New Roman"/>
          <w:color w:val="FF0000"/>
          <w:szCs w:val="24"/>
        </w:rPr>
        <w:t>(</w:t>
      </w:r>
      <w:r w:rsidRPr="00E93999">
        <w:rPr>
          <w:rFonts w:ascii="Times New Roman" w:eastAsia="標楷體" w:hAnsi="Times New Roman" w:cs="Times New Roman"/>
          <w:color w:val="FF0000"/>
          <w:szCs w:val="24"/>
        </w:rPr>
        <w:t>其他類課程</w:t>
      </w:r>
      <w:r w:rsidRPr="00E93999">
        <w:rPr>
          <w:rFonts w:ascii="Times New Roman" w:eastAsia="標楷體" w:hAnsi="Times New Roman" w:cs="Times New Roman"/>
          <w:color w:val="FF0000"/>
          <w:szCs w:val="24"/>
        </w:rPr>
        <w:t>)</w:t>
      </w:r>
      <w:r w:rsidRPr="00E93999">
        <w:rPr>
          <w:rFonts w:ascii="Times New Roman" w:eastAsia="標楷體" w:hAnsi="Times New Roman" w:cs="Times New Roman"/>
          <w:color w:val="FF0000"/>
          <w:szCs w:val="24"/>
        </w:rPr>
        <w:t>，</w:t>
      </w:r>
      <w:r w:rsidR="008F0E44" w:rsidRPr="00E93999">
        <w:rPr>
          <w:rFonts w:ascii="Times New Roman" w:eastAsia="標楷體" w:hAnsi="Times New Roman" w:cs="Times New Roman"/>
          <w:color w:val="FF0000"/>
          <w:szCs w:val="24"/>
        </w:rPr>
        <w:t>如無特定</w:t>
      </w:r>
      <w:r w:rsidR="005D2D0D" w:rsidRPr="00E93999">
        <w:rPr>
          <w:rFonts w:ascii="Times New Roman" w:eastAsia="標楷體" w:hAnsi="Times New Roman" w:cs="Times New Roman"/>
          <w:color w:val="FF0000"/>
          <w:szCs w:val="24"/>
        </w:rPr>
        <w:t>「</w:t>
      </w:r>
      <w:r w:rsidR="008F0E44" w:rsidRPr="00E93999">
        <w:rPr>
          <w:rFonts w:ascii="Times New Roman" w:eastAsia="標楷體" w:hAnsi="Times New Roman" w:cs="Times New Roman"/>
          <w:color w:val="FF0000"/>
          <w:szCs w:val="24"/>
        </w:rPr>
        <w:t>自編</w:t>
      </w:r>
      <w:r w:rsidR="005D2D0D" w:rsidRPr="00E93999">
        <w:rPr>
          <w:rFonts w:ascii="Times New Roman" w:eastAsia="標楷體" w:hAnsi="Times New Roman" w:cs="Times New Roman"/>
          <w:color w:val="FF0000"/>
          <w:szCs w:val="24"/>
        </w:rPr>
        <w:t>自選</w:t>
      </w:r>
      <w:r w:rsidR="008F0E44" w:rsidRPr="00E93999">
        <w:rPr>
          <w:rFonts w:ascii="Times New Roman" w:eastAsia="標楷體" w:hAnsi="Times New Roman" w:cs="Times New Roman"/>
          <w:color w:val="FF0000"/>
          <w:szCs w:val="24"/>
        </w:rPr>
        <w:t>教材或學習單</w:t>
      </w:r>
      <w:r w:rsidR="005D2D0D" w:rsidRPr="00E93999">
        <w:rPr>
          <w:rFonts w:ascii="Times New Roman" w:eastAsia="標楷體" w:hAnsi="Times New Roman" w:cs="Times New Roman"/>
          <w:color w:val="FF0000"/>
          <w:szCs w:val="24"/>
        </w:rPr>
        <w:t>」</w:t>
      </w:r>
      <w:r w:rsidR="008F0E44" w:rsidRPr="00E93999">
        <w:rPr>
          <w:rFonts w:ascii="Times New Roman" w:eastAsia="標楷體" w:hAnsi="Times New Roman" w:cs="Times New Roman"/>
          <w:color w:val="FF0000"/>
          <w:szCs w:val="24"/>
        </w:rPr>
        <w:t>，敘明「無」即可。</w:t>
      </w:r>
    </w:p>
    <w:p w14:paraId="4FEE4890" w14:textId="77777777" w:rsidR="00111C40" w:rsidRPr="00E93999" w:rsidRDefault="00111C40" w:rsidP="005171C9">
      <w:pPr>
        <w:snapToGrid w:val="0"/>
        <w:spacing w:line="280" w:lineRule="exact"/>
        <w:rPr>
          <w:rFonts w:ascii="Times New Roman" w:eastAsia="標楷體" w:hAnsi="Times New Roman" w:cs="Times New Roman"/>
          <w:color w:val="FF0000"/>
          <w:szCs w:val="24"/>
        </w:rPr>
      </w:pPr>
      <w:r w:rsidRPr="00E93999">
        <w:rPr>
          <w:rFonts w:ascii="Cambria Math" w:eastAsia="標楷體" w:hAnsi="Cambria Math" w:cs="Cambria Math"/>
          <w:color w:val="FF0000"/>
          <w:szCs w:val="24"/>
        </w:rPr>
        <w:t>◎</w:t>
      </w:r>
      <w:r w:rsidRPr="00E93999">
        <w:rPr>
          <w:rFonts w:ascii="Times New Roman" w:eastAsia="標楷體" w:hAnsi="Times New Roman" w:cs="Times New Roman"/>
          <w:color w:val="FF0000"/>
          <w:szCs w:val="24"/>
        </w:rPr>
        <w:t>依據「學習表現」之動詞來具體規劃符應「學習活動」之流程，</w:t>
      </w:r>
      <w:proofErr w:type="gramStart"/>
      <w:r w:rsidRPr="00E93999">
        <w:rPr>
          <w:rFonts w:ascii="Times New Roman" w:eastAsia="標楷體" w:hAnsi="Times New Roman" w:cs="Times New Roman"/>
          <w:color w:val="FF0000"/>
          <w:szCs w:val="24"/>
        </w:rPr>
        <w:t>僅需敘明</w:t>
      </w:r>
      <w:proofErr w:type="gramEnd"/>
      <w:r w:rsidRPr="00E93999">
        <w:rPr>
          <w:rFonts w:ascii="Times New Roman" w:eastAsia="標楷體" w:hAnsi="Times New Roman" w:cs="Times New Roman"/>
          <w:color w:val="FF0000"/>
          <w:szCs w:val="24"/>
        </w:rPr>
        <w:t>相關學習表現動詞之學習活動即可。</w:t>
      </w:r>
    </w:p>
    <w:sectPr w:rsidR="00111C40" w:rsidRPr="00E93999" w:rsidSect="00791BA0">
      <w:headerReference w:type="default" r:id="rId8"/>
      <w:pgSz w:w="16838" w:h="11906" w:orient="landscape"/>
      <w:pgMar w:top="567" w:right="567" w:bottom="567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4186D" w14:textId="77777777" w:rsidR="006742F8" w:rsidRDefault="006742F8" w:rsidP="008A1862">
      <w:r>
        <w:separator/>
      </w:r>
    </w:p>
  </w:endnote>
  <w:endnote w:type="continuationSeparator" w:id="0">
    <w:p w14:paraId="5BE64519" w14:textId="77777777" w:rsidR="006742F8" w:rsidRDefault="006742F8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e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29F4C" w14:textId="77777777" w:rsidR="006742F8" w:rsidRDefault="006742F8" w:rsidP="008A1862">
      <w:r>
        <w:separator/>
      </w:r>
    </w:p>
  </w:footnote>
  <w:footnote w:type="continuationSeparator" w:id="0">
    <w:p w14:paraId="1EBEB328" w14:textId="77777777" w:rsidR="006742F8" w:rsidRDefault="006742F8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6E132" w14:textId="77777777" w:rsidR="00326267" w:rsidRDefault="00326267">
    <w:pPr>
      <w:pStyle w:val="a4"/>
    </w:pPr>
    <w:r>
      <w:rPr>
        <w:rFonts w:hint="eastAsia"/>
      </w:rPr>
      <w:t>C6</w:t>
    </w:r>
    <w:r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>
      <w:rPr>
        <w:rFonts w:asciiTheme="minorEastAsia" w:hAnsiTheme="minorEastAsia" w:hint="eastAsia"/>
      </w:rPr>
      <w:t>(</w:t>
    </w:r>
    <w:proofErr w:type="gramStart"/>
    <w:r>
      <w:rPr>
        <w:rFonts w:asciiTheme="minorEastAsia" w:hAnsiTheme="minorEastAsia" w:hint="eastAsia"/>
      </w:rPr>
      <w:t>新課綱版</w:t>
    </w:r>
    <w:proofErr w:type="gramEnd"/>
    <w:r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E3949"/>
    <w:multiLevelType w:val="hybridMultilevel"/>
    <w:tmpl w:val="731452C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5F0749"/>
    <w:multiLevelType w:val="hybridMultilevel"/>
    <w:tmpl w:val="BCD0F50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7C1DF4"/>
    <w:multiLevelType w:val="hybridMultilevel"/>
    <w:tmpl w:val="662E5B72"/>
    <w:lvl w:ilvl="0" w:tplc="A0C05D9C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A77947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143A9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CDD34BF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2931B1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B065879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DF16DC0"/>
    <w:multiLevelType w:val="hybridMultilevel"/>
    <w:tmpl w:val="8028DE1E"/>
    <w:lvl w:ilvl="0" w:tplc="B7B079F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0465A98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1B73499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57D69D9"/>
    <w:multiLevelType w:val="hybridMultilevel"/>
    <w:tmpl w:val="8028DE1E"/>
    <w:lvl w:ilvl="0" w:tplc="B7B079F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5F26470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9FE308F"/>
    <w:multiLevelType w:val="hybridMultilevel"/>
    <w:tmpl w:val="662E5B72"/>
    <w:lvl w:ilvl="0" w:tplc="A0C05D9C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D486D7F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0F3FC8"/>
    <w:multiLevelType w:val="hybridMultilevel"/>
    <w:tmpl w:val="8028DE1E"/>
    <w:lvl w:ilvl="0" w:tplc="B7B079F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63F4FC1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9AD527C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A17512E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D2F7D83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19667A8"/>
    <w:multiLevelType w:val="hybridMultilevel"/>
    <w:tmpl w:val="BCD0F50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41E046D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7B0686E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BDB5720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C7F5C84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E1B1778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39C5FA9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62A60A0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F8F3868"/>
    <w:multiLevelType w:val="hybridMultilevel"/>
    <w:tmpl w:val="84B80352"/>
    <w:lvl w:ilvl="0" w:tplc="C2EA1602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0D33D9F"/>
    <w:multiLevelType w:val="hybridMultilevel"/>
    <w:tmpl w:val="780837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5C21A71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6447934"/>
    <w:multiLevelType w:val="hybridMultilevel"/>
    <w:tmpl w:val="B51A46AA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8781D14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F0D0858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FFD1414"/>
    <w:multiLevelType w:val="hybridMultilevel"/>
    <w:tmpl w:val="731452C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18E21A2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2F207C9"/>
    <w:multiLevelType w:val="hybridMultilevel"/>
    <w:tmpl w:val="172E94EC"/>
    <w:lvl w:ilvl="0" w:tplc="04090001">
      <w:start w:val="1"/>
      <w:numFmt w:val="bullet"/>
      <w:lvlText w:val=""/>
      <w:lvlJc w:val="left"/>
      <w:pPr>
        <w:tabs>
          <w:tab w:val="num" w:pos="720"/>
        </w:tabs>
        <w:ind w:left="0" w:firstLine="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63523CD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6C10ED8"/>
    <w:multiLevelType w:val="hybridMultilevel"/>
    <w:tmpl w:val="B51A46AA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D642BEB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6"/>
  </w:num>
  <w:num w:numId="2">
    <w:abstractNumId w:val="29"/>
  </w:num>
  <w:num w:numId="3">
    <w:abstractNumId w:val="11"/>
  </w:num>
  <w:num w:numId="4">
    <w:abstractNumId w:val="28"/>
  </w:num>
  <w:num w:numId="5">
    <w:abstractNumId w:val="13"/>
  </w:num>
  <w:num w:numId="6">
    <w:abstractNumId w:val="2"/>
  </w:num>
  <w:num w:numId="7">
    <w:abstractNumId w:val="27"/>
  </w:num>
  <w:num w:numId="8">
    <w:abstractNumId w:val="21"/>
  </w:num>
  <w:num w:numId="9">
    <w:abstractNumId w:val="22"/>
  </w:num>
  <w:num w:numId="10">
    <w:abstractNumId w:val="24"/>
  </w:num>
  <w:num w:numId="11">
    <w:abstractNumId w:val="31"/>
  </w:num>
  <w:num w:numId="12">
    <w:abstractNumId w:val="38"/>
  </w:num>
  <w:num w:numId="13">
    <w:abstractNumId w:val="0"/>
  </w:num>
  <w:num w:numId="14">
    <w:abstractNumId w:val="34"/>
  </w:num>
  <w:num w:numId="15">
    <w:abstractNumId w:val="35"/>
  </w:num>
  <w:num w:numId="16">
    <w:abstractNumId w:val="18"/>
  </w:num>
  <w:num w:numId="17">
    <w:abstractNumId w:val="7"/>
  </w:num>
  <w:num w:numId="18">
    <w:abstractNumId w:val="9"/>
  </w:num>
  <w:num w:numId="19">
    <w:abstractNumId w:val="20"/>
  </w:num>
  <w:num w:numId="20">
    <w:abstractNumId w:val="8"/>
  </w:num>
  <w:num w:numId="21">
    <w:abstractNumId w:val="15"/>
  </w:num>
  <w:num w:numId="22">
    <w:abstractNumId w:val="1"/>
  </w:num>
  <w:num w:numId="23">
    <w:abstractNumId w:val="10"/>
  </w:num>
  <w:num w:numId="24">
    <w:abstractNumId w:val="32"/>
  </w:num>
  <w:num w:numId="25">
    <w:abstractNumId w:val="19"/>
  </w:num>
  <w:num w:numId="26">
    <w:abstractNumId w:val="12"/>
  </w:num>
  <w:num w:numId="27">
    <w:abstractNumId w:val="26"/>
  </w:num>
  <w:num w:numId="28">
    <w:abstractNumId w:val="37"/>
  </w:num>
  <w:num w:numId="29">
    <w:abstractNumId w:val="39"/>
  </w:num>
  <w:num w:numId="30">
    <w:abstractNumId w:val="33"/>
  </w:num>
  <w:num w:numId="31">
    <w:abstractNumId w:val="17"/>
  </w:num>
  <w:num w:numId="32">
    <w:abstractNumId w:val="25"/>
  </w:num>
  <w:num w:numId="33">
    <w:abstractNumId w:val="5"/>
  </w:num>
  <w:num w:numId="34">
    <w:abstractNumId w:val="30"/>
  </w:num>
  <w:num w:numId="35">
    <w:abstractNumId w:val="3"/>
  </w:num>
  <w:num w:numId="36">
    <w:abstractNumId w:val="14"/>
  </w:num>
  <w:num w:numId="37">
    <w:abstractNumId w:val="16"/>
  </w:num>
  <w:num w:numId="38">
    <w:abstractNumId w:val="23"/>
  </w:num>
  <w:num w:numId="39">
    <w:abstractNumId w:val="4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722"/>
    <w:rsid w:val="00003F53"/>
    <w:rsid w:val="000072ED"/>
    <w:rsid w:val="00033805"/>
    <w:rsid w:val="000448CD"/>
    <w:rsid w:val="00085A90"/>
    <w:rsid w:val="00095C00"/>
    <w:rsid w:val="000A14AC"/>
    <w:rsid w:val="000B04FC"/>
    <w:rsid w:val="000B1667"/>
    <w:rsid w:val="000D6512"/>
    <w:rsid w:val="000F2B1D"/>
    <w:rsid w:val="000F3C11"/>
    <w:rsid w:val="00101378"/>
    <w:rsid w:val="00111C40"/>
    <w:rsid w:val="00121CE2"/>
    <w:rsid w:val="001271A1"/>
    <w:rsid w:val="001625B1"/>
    <w:rsid w:val="00170EE6"/>
    <w:rsid w:val="0017595A"/>
    <w:rsid w:val="00175D9B"/>
    <w:rsid w:val="00177D74"/>
    <w:rsid w:val="001A5DC9"/>
    <w:rsid w:val="001A67B4"/>
    <w:rsid w:val="001C162A"/>
    <w:rsid w:val="001F20AE"/>
    <w:rsid w:val="00202541"/>
    <w:rsid w:val="00221F22"/>
    <w:rsid w:val="00223D76"/>
    <w:rsid w:val="002276EE"/>
    <w:rsid w:val="00227E84"/>
    <w:rsid w:val="002356F8"/>
    <w:rsid w:val="00260E07"/>
    <w:rsid w:val="00262C45"/>
    <w:rsid w:val="00266EDE"/>
    <w:rsid w:val="00287792"/>
    <w:rsid w:val="002A08AB"/>
    <w:rsid w:val="002B6ED1"/>
    <w:rsid w:val="002F1352"/>
    <w:rsid w:val="002F252E"/>
    <w:rsid w:val="00300206"/>
    <w:rsid w:val="003067F2"/>
    <w:rsid w:val="00322519"/>
    <w:rsid w:val="00326267"/>
    <w:rsid w:val="00345817"/>
    <w:rsid w:val="00371C34"/>
    <w:rsid w:val="003B0455"/>
    <w:rsid w:val="003D7032"/>
    <w:rsid w:val="003F0292"/>
    <w:rsid w:val="003F0B11"/>
    <w:rsid w:val="00404102"/>
    <w:rsid w:val="00415654"/>
    <w:rsid w:val="00426292"/>
    <w:rsid w:val="0044085E"/>
    <w:rsid w:val="00445EB7"/>
    <w:rsid w:val="00447509"/>
    <w:rsid w:val="00451B59"/>
    <w:rsid w:val="004650AF"/>
    <w:rsid w:val="0047085B"/>
    <w:rsid w:val="004710BC"/>
    <w:rsid w:val="00477607"/>
    <w:rsid w:val="00495722"/>
    <w:rsid w:val="004A21A5"/>
    <w:rsid w:val="004E4692"/>
    <w:rsid w:val="004E5131"/>
    <w:rsid w:val="00501DEB"/>
    <w:rsid w:val="00506868"/>
    <w:rsid w:val="005171C9"/>
    <w:rsid w:val="005217C6"/>
    <w:rsid w:val="00544324"/>
    <w:rsid w:val="005727C0"/>
    <w:rsid w:val="00573AA4"/>
    <w:rsid w:val="00585D53"/>
    <w:rsid w:val="005A048B"/>
    <w:rsid w:val="005A13B0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26890"/>
    <w:rsid w:val="00627DB4"/>
    <w:rsid w:val="006428B7"/>
    <w:rsid w:val="00647590"/>
    <w:rsid w:val="00650BBB"/>
    <w:rsid w:val="006636B1"/>
    <w:rsid w:val="00671F7A"/>
    <w:rsid w:val="006742F8"/>
    <w:rsid w:val="0068349B"/>
    <w:rsid w:val="006A3377"/>
    <w:rsid w:val="006E3C4B"/>
    <w:rsid w:val="00712ABD"/>
    <w:rsid w:val="00716870"/>
    <w:rsid w:val="00742BD3"/>
    <w:rsid w:val="0074651D"/>
    <w:rsid w:val="00757384"/>
    <w:rsid w:val="00790B61"/>
    <w:rsid w:val="00791BA0"/>
    <w:rsid w:val="00797AC8"/>
    <w:rsid w:val="00860A63"/>
    <w:rsid w:val="0086398B"/>
    <w:rsid w:val="00891813"/>
    <w:rsid w:val="008A1862"/>
    <w:rsid w:val="008A2232"/>
    <w:rsid w:val="008A3824"/>
    <w:rsid w:val="008B368F"/>
    <w:rsid w:val="008C12E1"/>
    <w:rsid w:val="008C5900"/>
    <w:rsid w:val="008E097B"/>
    <w:rsid w:val="008F0E44"/>
    <w:rsid w:val="0090138B"/>
    <w:rsid w:val="0090433B"/>
    <w:rsid w:val="009100A8"/>
    <w:rsid w:val="009219D6"/>
    <w:rsid w:val="00927555"/>
    <w:rsid w:val="00927668"/>
    <w:rsid w:val="00981FC6"/>
    <w:rsid w:val="0098690E"/>
    <w:rsid w:val="009A24E8"/>
    <w:rsid w:val="009B22A5"/>
    <w:rsid w:val="009B2BDC"/>
    <w:rsid w:val="009C2271"/>
    <w:rsid w:val="009D051F"/>
    <w:rsid w:val="009D0F78"/>
    <w:rsid w:val="009D7977"/>
    <w:rsid w:val="009E6AAB"/>
    <w:rsid w:val="00A01E0D"/>
    <w:rsid w:val="00A21ED8"/>
    <w:rsid w:val="00A25A76"/>
    <w:rsid w:val="00A2724F"/>
    <w:rsid w:val="00A43419"/>
    <w:rsid w:val="00A43A13"/>
    <w:rsid w:val="00A63656"/>
    <w:rsid w:val="00A87F0B"/>
    <w:rsid w:val="00AA7FEE"/>
    <w:rsid w:val="00AB0C3F"/>
    <w:rsid w:val="00AB3B0C"/>
    <w:rsid w:val="00AC5BB9"/>
    <w:rsid w:val="00AC6FF5"/>
    <w:rsid w:val="00AE5016"/>
    <w:rsid w:val="00AE593D"/>
    <w:rsid w:val="00B0477F"/>
    <w:rsid w:val="00B14AC7"/>
    <w:rsid w:val="00B176CF"/>
    <w:rsid w:val="00B2125B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942E4"/>
    <w:rsid w:val="00BA0EF7"/>
    <w:rsid w:val="00BA7A23"/>
    <w:rsid w:val="00BC2E7E"/>
    <w:rsid w:val="00BF009F"/>
    <w:rsid w:val="00C11655"/>
    <w:rsid w:val="00C45F65"/>
    <w:rsid w:val="00C4725A"/>
    <w:rsid w:val="00C60351"/>
    <w:rsid w:val="00C7032F"/>
    <w:rsid w:val="00C74216"/>
    <w:rsid w:val="00C9590D"/>
    <w:rsid w:val="00C95966"/>
    <w:rsid w:val="00CA72F9"/>
    <w:rsid w:val="00CC2AD6"/>
    <w:rsid w:val="00CD66C3"/>
    <w:rsid w:val="00CE2D4F"/>
    <w:rsid w:val="00CE43B4"/>
    <w:rsid w:val="00CF34CB"/>
    <w:rsid w:val="00D14BEE"/>
    <w:rsid w:val="00D61F21"/>
    <w:rsid w:val="00D7310D"/>
    <w:rsid w:val="00D97D72"/>
    <w:rsid w:val="00DA40C9"/>
    <w:rsid w:val="00DB0518"/>
    <w:rsid w:val="00DB32C6"/>
    <w:rsid w:val="00DB41B4"/>
    <w:rsid w:val="00DB6F32"/>
    <w:rsid w:val="00DC7047"/>
    <w:rsid w:val="00DF2D00"/>
    <w:rsid w:val="00DF7D90"/>
    <w:rsid w:val="00E17CF4"/>
    <w:rsid w:val="00E26738"/>
    <w:rsid w:val="00E47955"/>
    <w:rsid w:val="00E51793"/>
    <w:rsid w:val="00E84D01"/>
    <w:rsid w:val="00E936FE"/>
    <w:rsid w:val="00E93999"/>
    <w:rsid w:val="00EC7477"/>
    <w:rsid w:val="00EF01C3"/>
    <w:rsid w:val="00EF1202"/>
    <w:rsid w:val="00EF138C"/>
    <w:rsid w:val="00EF5CC5"/>
    <w:rsid w:val="00F0427A"/>
    <w:rsid w:val="00F309D1"/>
    <w:rsid w:val="00F441B1"/>
    <w:rsid w:val="00F71B0A"/>
    <w:rsid w:val="00F94B3B"/>
    <w:rsid w:val="00F9760C"/>
    <w:rsid w:val="00FA50C4"/>
    <w:rsid w:val="00FC5A80"/>
    <w:rsid w:val="00FC5BF2"/>
    <w:rsid w:val="00FD0FE8"/>
    <w:rsid w:val="00FE44C1"/>
    <w:rsid w:val="00FE51F8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2B1370"/>
  <w15:docId w15:val="{C05CDB93-967F-440E-9853-BD216AAC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C7477"/>
    <w:pPr>
      <w:ind w:leftChars="200" w:left="480"/>
    </w:pPr>
    <w:rPr>
      <w:rFonts w:ascii="Times New Roman" w:eastAsia="新細明體" w:hAnsi="Times New Roman" w:cs="Times New Roman"/>
      <w:szCs w:val="24"/>
    </w:rPr>
  </w:style>
  <w:style w:type="paragraph" w:customStyle="1" w:styleId="Default">
    <w:name w:val="Default"/>
    <w:rsid w:val="009B2BDC"/>
    <w:pPr>
      <w:widowControl w:val="0"/>
      <w:autoSpaceDE w:val="0"/>
      <w:autoSpaceDN w:val="0"/>
      <w:adjustRightInd w:val="0"/>
    </w:pPr>
    <w:rPr>
      <w:rFonts w:ascii="標楷體e..." w:eastAsia="標楷體e..." w:cs="標楷體e.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472EC-CD4D-41C4-8B56-009D9A02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1153</Words>
  <Characters>6577</Characters>
  <Application>Microsoft Office Word</Application>
  <DocSecurity>0</DocSecurity>
  <Lines>54</Lines>
  <Paragraphs>15</Paragraphs>
  <ScaleCrop>false</ScaleCrop>
  <Company>HOME</Company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novia_chiang 江佳慧</cp:lastModifiedBy>
  <cp:revision>2</cp:revision>
  <cp:lastPrinted>2019-01-09T03:03:00Z</cp:lastPrinted>
  <dcterms:created xsi:type="dcterms:W3CDTF">2021-03-31T01:24:00Z</dcterms:created>
  <dcterms:modified xsi:type="dcterms:W3CDTF">2021-03-31T01:24:00Z</dcterms:modified>
</cp:coreProperties>
</file>